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7EA1C" w14:textId="77777777" w:rsidR="00F54035" w:rsidRDefault="00F54035" w:rsidP="00582384">
      <w:pPr>
        <w:pStyle w:val="NormalWeb"/>
        <w:shd w:val="clear" w:color="auto" w:fill="F4F4F4"/>
        <w:spacing w:before="0" w:beforeAutospacing="0" w:after="150" w:afterAutospacing="0"/>
        <w:rPr>
          <w:rFonts w:ascii="Helvetica" w:hAnsi="Helvetica"/>
          <w:color w:val="333333"/>
          <w:sz w:val="21"/>
          <w:szCs w:val="21"/>
        </w:rPr>
      </w:pPr>
    </w:p>
    <w:p w14:paraId="38C2CDB8" w14:textId="231AC510" w:rsidR="00F54035" w:rsidRPr="00805D5C" w:rsidRDefault="005577F5" w:rsidP="00F54035">
      <w:pPr>
        <w:pStyle w:val="NormalWeb"/>
        <w:shd w:val="clear" w:color="auto" w:fill="F4F4F4"/>
        <w:spacing w:before="0" w:beforeAutospacing="0" w:after="150" w:afterAutospacing="0"/>
        <w:jc w:val="center"/>
        <w:rPr>
          <w:rFonts w:ascii="Helvetica" w:hAnsi="Helvetica"/>
          <w:color w:val="333333"/>
          <w:sz w:val="28"/>
          <w:szCs w:val="28"/>
        </w:rPr>
      </w:pPr>
      <w:r w:rsidRPr="00805D5C">
        <w:rPr>
          <w:rFonts w:ascii="Helvetica" w:hAnsi="Helvetica"/>
          <w:color w:val="333333"/>
          <w:sz w:val="28"/>
          <w:szCs w:val="28"/>
        </w:rPr>
        <w:t>Building a School</w:t>
      </w:r>
      <w:r w:rsidR="000C2DCE">
        <w:rPr>
          <w:rFonts w:ascii="Helvetica" w:hAnsi="Helvetica"/>
          <w:color w:val="333333"/>
          <w:sz w:val="28"/>
          <w:szCs w:val="28"/>
        </w:rPr>
        <w:t xml:space="preserve"> </w:t>
      </w:r>
      <w:r w:rsidR="00805D5C" w:rsidRPr="00805D5C">
        <w:rPr>
          <w:rFonts w:ascii="Helvetica" w:hAnsi="Helvetica"/>
          <w:color w:val="333333"/>
          <w:sz w:val="28"/>
          <w:szCs w:val="28"/>
        </w:rPr>
        <w:t>for Orphans</w:t>
      </w:r>
    </w:p>
    <w:p w14:paraId="5FDAE988" w14:textId="77777777" w:rsidR="002063BB" w:rsidRDefault="002063BB" w:rsidP="00812013">
      <w:pPr>
        <w:rPr>
          <w:rFonts w:ascii="Helvetica" w:hAnsi="Helvetica" w:cs="Helvetica"/>
          <w:lang w:val="en-AU"/>
        </w:rPr>
      </w:pPr>
    </w:p>
    <w:p w14:paraId="205739F4" w14:textId="77777777" w:rsidR="002063BB" w:rsidRDefault="002063BB" w:rsidP="00812013">
      <w:pPr>
        <w:rPr>
          <w:rFonts w:ascii="Helvetica" w:hAnsi="Helvetica" w:cs="Helvetica"/>
          <w:lang w:val="en-AU"/>
        </w:rPr>
      </w:pPr>
    </w:p>
    <w:p w14:paraId="74B46848" w14:textId="6C3DF7C5" w:rsidR="00BB6344" w:rsidRPr="00727796" w:rsidRDefault="00AE5BDD" w:rsidP="00812013">
      <w:pPr>
        <w:rPr>
          <w:rFonts w:ascii="Helvetica" w:hAnsi="Helvetica" w:cs="Helvetica"/>
          <w:lang w:val="en-AU"/>
        </w:rPr>
      </w:pPr>
      <w:r w:rsidRPr="00727796">
        <w:rPr>
          <w:rFonts w:ascii="Helvetica" w:hAnsi="Helvetica" w:cs="Helvetica"/>
          <w:lang w:val="en-AU"/>
        </w:rPr>
        <w:t>This</w:t>
      </w:r>
      <w:r w:rsidR="00CC4C2C" w:rsidRPr="00727796">
        <w:rPr>
          <w:rFonts w:ascii="Helvetica" w:hAnsi="Helvetica" w:cs="Helvetica"/>
          <w:lang w:val="en-AU"/>
        </w:rPr>
        <w:t xml:space="preserve"> </w:t>
      </w:r>
      <w:r w:rsidR="00556798" w:rsidRPr="00727796">
        <w:rPr>
          <w:rFonts w:ascii="Helvetica" w:hAnsi="Helvetica" w:cs="Helvetica"/>
          <w:lang w:val="en-AU"/>
        </w:rPr>
        <w:t>report describe</w:t>
      </w:r>
      <w:r w:rsidR="00812013" w:rsidRPr="00727796">
        <w:rPr>
          <w:rFonts w:ascii="Helvetica" w:hAnsi="Helvetica" w:cs="Helvetica"/>
          <w:lang w:val="en-AU"/>
        </w:rPr>
        <w:t xml:space="preserve">s </w:t>
      </w:r>
      <w:r w:rsidR="00F376FA" w:rsidRPr="00727796">
        <w:rPr>
          <w:rFonts w:ascii="Helvetica" w:hAnsi="Helvetica" w:cs="Helvetica"/>
          <w:lang w:val="en-AU"/>
        </w:rPr>
        <w:t>the building of a primary school for orphans in the village of Rapogi Lwanda</w:t>
      </w:r>
      <w:r w:rsidR="00000C13" w:rsidRPr="00727796">
        <w:rPr>
          <w:rFonts w:ascii="Helvetica" w:hAnsi="Helvetica" w:cs="Helvetica"/>
          <w:lang w:val="en-AU"/>
        </w:rPr>
        <w:t xml:space="preserve">, </w:t>
      </w:r>
      <w:r w:rsidR="00D8771E" w:rsidRPr="00727796">
        <w:rPr>
          <w:rFonts w:ascii="Helvetica" w:hAnsi="Helvetica" w:cs="Helvetica"/>
          <w:lang w:val="en-AU"/>
        </w:rPr>
        <w:t>Western</w:t>
      </w:r>
      <w:r w:rsidR="00000C13" w:rsidRPr="00727796">
        <w:rPr>
          <w:rFonts w:ascii="Helvetica" w:hAnsi="Helvetica" w:cs="Helvetica"/>
          <w:lang w:val="en-AU"/>
        </w:rPr>
        <w:t xml:space="preserve"> Kenya</w:t>
      </w:r>
      <w:r w:rsidR="0046037E" w:rsidRPr="00727796">
        <w:rPr>
          <w:rFonts w:ascii="Helvetica" w:hAnsi="Helvetica" w:cs="Helvetica"/>
          <w:lang w:val="en-AU"/>
        </w:rPr>
        <w:t xml:space="preserve">. </w:t>
      </w:r>
      <w:r w:rsidR="00812013" w:rsidRPr="00727796">
        <w:rPr>
          <w:rFonts w:ascii="Helvetica" w:hAnsi="Helvetica" w:cs="Helvetica"/>
          <w:lang w:val="en-AU"/>
        </w:rPr>
        <w:t xml:space="preserve"> </w:t>
      </w:r>
      <w:r w:rsidR="0022478E" w:rsidRPr="00727796">
        <w:rPr>
          <w:rFonts w:ascii="Helvetica" w:hAnsi="Helvetica" w:cs="Helvetica"/>
          <w:lang w:val="en-AU"/>
        </w:rPr>
        <w:t xml:space="preserve">Another report with the title </w:t>
      </w:r>
      <w:r w:rsidR="00C3654C" w:rsidRPr="00727796">
        <w:rPr>
          <w:rFonts w:ascii="Helvetica" w:hAnsi="Helvetica" w:cs="Helvetica"/>
          <w:b/>
          <w:bCs/>
          <w:lang w:val="en-AU"/>
        </w:rPr>
        <w:t>The</w:t>
      </w:r>
      <w:r w:rsidR="0022478E" w:rsidRPr="00727796">
        <w:rPr>
          <w:rFonts w:ascii="Helvetica" w:hAnsi="Helvetica" w:cs="Helvetica"/>
          <w:b/>
          <w:bCs/>
          <w:lang w:val="en-AU"/>
        </w:rPr>
        <w:t xml:space="preserve"> </w:t>
      </w:r>
      <w:r w:rsidR="00C3654C" w:rsidRPr="00727796">
        <w:rPr>
          <w:rFonts w:ascii="Helvetica" w:hAnsi="Helvetica" w:cs="Helvetica"/>
          <w:b/>
          <w:bCs/>
          <w:lang w:val="en-AU"/>
        </w:rPr>
        <w:t>S</w:t>
      </w:r>
      <w:r w:rsidR="0022478E" w:rsidRPr="00727796">
        <w:rPr>
          <w:rFonts w:ascii="Helvetica" w:hAnsi="Helvetica" w:cs="Helvetica"/>
          <w:b/>
          <w:bCs/>
          <w:lang w:val="en-AU"/>
        </w:rPr>
        <w:t>tory of Faith</w:t>
      </w:r>
      <w:r w:rsidR="0022478E" w:rsidRPr="00727796">
        <w:rPr>
          <w:rFonts w:ascii="Helvetica" w:hAnsi="Helvetica" w:cs="Helvetica"/>
          <w:lang w:val="en-AU"/>
        </w:rPr>
        <w:t xml:space="preserve"> </w:t>
      </w:r>
      <w:r w:rsidR="00515F4E" w:rsidRPr="00727796">
        <w:rPr>
          <w:rFonts w:ascii="Helvetica" w:hAnsi="Helvetica" w:cs="Helvetica"/>
          <w:lang w:val="en-AU"/>
        </w:rPr>
        <w:t>describes the meeting of an orphan</w:t>
      </w:r>
      <w:r w:rsidR="00F2245A" w:rsidRPr="00727796">
        <w:rPr>
          <w:rFonts w:ascii="Helvetica" w:hAnsi="Helvetica" w:cs="Helvetica"/>
          <w:lang w:val="en-AU"/>
        </w:rPr>
        <w:t xml:space="preserve"> in Kenya and introduces</w:t>
      </w:r>
      <w:r w:rsidR="00F85BA6" w:rsidRPr="00727796">
        <w:rPr>
          <w:rFonts w:ascii="Helvetica" w:hAnsi="Helvetica" w:cs="Helvetica"/>
          <w:lang w:val="en-AU"/>
        </w:rPr>
        <w:t xml:space="preserve"> a group of</w:t>
      </w:r>
      <w:r w:rsidR="006C0B5E" w:rsidRPr="00727796">
        <w:rPr>
          <w:rFonts w:ascii="Helvetica" w:hAnsi="Helvetica" w:cs="Helvetica"/>
          <w:lang w:val="en-AU"/>
        </w:rPr>
        <w:t xml:space="preserve"> </w:t>
      </w:r>
      <w:r w:rsidR="00396EBD" w:rsidRPr="00727796">
        <w:rPr>
          <w:rFonts w:ascii="Helvetica" w:hAnsi="Helvetica" w:cs="Helvetica"/>
          <w:lang w:val="en-AU"/>
        </w:rPr>
        <w:t>individuals who were important to the story.</w:t>
      </w:r>
    </w:p>
    <w:p w14:paraId="6667B6E3" w14:textId="77777777" w:rsidR="00BB6344" w:rsidRPr="00727796" w:rsidRDefault="00BB6344" w:rsidP="00582384">
      <w:pPr>
        <w:pStyle w:val="NormalWeb"/>
        <w:shd w:val="clear" w:color="auto" w:fill="F4F4F4"/>
        <w:spacing w:before="0" w:beforeAutospacing="0" w:after="150" w:afterAutospacing="0"/>
        <w:rPr>
          <w:rFonts w:ascii="Helvetica" w:hAnsi="Helvetica" w:cs="Helvetica"/>
          <w:color w:val="333333"/>
          <w:sz w:val="21"/>
          <w:szCs w:val="21"/>
        </w:rPr>
      </w:pPr>
    </w:p>
    <w:p w14:paraId="53D62872" w14:textId="0E032CF1" w:rsidR="005A6B29" w:rsidRPr="00727796" w:rsidRDefault="00582384" w:rsidP="00582384">
      <w:pPr>
        <w:pStyle w:val="NormalWeb"/>
        <w:shd w:val="clear" w:color="auto" w:fill="F4F4F4"/>
        <w:spacing w:before="0" w:beforeAutospacing="0" w:after="150" w:afterAutospacing="0"/>
        <w:rPr>
          <w:rFonts w:ascii="Helvetica" w:hAnsi="Helvetica" w:cs="Helvetica"/>
          <w:color w:val="333333"/>
          <w:sz w:val="21"/>
          <w:szCs w:val="21"/>
        </w:rPr>
      </w:pPr>
      <w:r w:rsidRPr="00727796">
        <w:rPr>
          <w:rFonts w:ascii="Helvetica" w:hAnsi="Helvetica" w:cs="Helvetica"/>
          <w:color w:val="333333"/>
          <w:sz w:val="21"/>
          <w:szCs w:val="21"/>
        </w:rPr>
        <w:t xml:space="preserve">The village of Rapogi </w:t>
      </w:r>
      <w:proofErr w:type="gramStart"/>
      <w:r w:rsidRPr="00727796">
        <w:rPr>
          <w:rFonts w:ascii="Helvetica" w:hAnsi="Helvetica" w:cs="Helvetica"/>
          <w:color w:val="333333"/>
          <w:sz w:val="21"/>
          <w:szCs w:val="21"/>
        </w:rPr>
        <w:t>is located in</w:t>
      </w:r>
      <w:proofErr w:type="gramEnd"/>
      <w:r w:rsidRPr="00727796">
        <w:rPr>
          <w:rFonts w:ascii="Helvetica" w:hAnsi="Helvetica" w:cs="Helvetica"/>
          <w:color w:val="333333"/>
          <w:sz w:val="21"/>
          <w:szCs w:val="21"/>
        </w:rPr>
        <w:t xml:space="preserve"> a sugar cane farming area of Western Kenya. </w:t>
      </w:r>
    </w:p>
    <w:p w14:paraId="2B440273" w14:textId="42F5B202" w:rsidR="00582384" w:rsidRPr="00727796" w:rsidRDefault="00582384" w:rsidP="00582384">
      <w:pPr>
        <w:pStyle w:val="NormalWeb"/>
        <w:shd w:val="clear" w:color="auto" w:fill="F4F4F4"/>
        <w:spacing w:before="0" w:beforeAutospacing="0" w:after="150" w:afterAutospacing="0"/>
        <w:rPr>
          <w:rFonts w:ascii="Helvetica" w:hAnsi="Helvetica" w:cs="Helvetica"/>
          <w:color w:val="333333"/>
          <w:sz w:val="21"/>
          <w:szCs w:val="21"/>
        </w:rPr>
      </w:pPr>
      <w:r w:rsidRPr="00727796">
        <w:rPr>
          <w:rFonts w:ascii="Helvetica" w:hAnsi="Helvetica" w:cs="Helvetica"/>
          <w:color w:val="333333"/>
          <w:sz w:val="21"/>
          <w:szCs w:val="21"/>
        </w:rPr>
        <w:t xml:space="preserve">Two </w:t>
      </w:r>
      <w:proofErr w:type="spellStart"/>
      <w:r w:rsidRPr="00727796">
        <w:rPr>
          <w:rFonts w:ascii="Helvetica" w:hAnsi="Helvetica" w:cs="Helvetica"/>
          <w:color w:val="333333"/>
          <w:sz w:val="21"/>
          <w:szCs w:val="21"/>
        </w:rPr>
        <w:t>kilometres</w:t>
      </w:r>
      <w:proofErr w:type="spellEnd"/>
      <w:r w:rsidRPr="00727796">
        <w:rPr>
          <w:rFonts w:ascii="Helvetica" w:hAnsi="Helvetica" w:cs="Helvetica"/>
          <w:color w:val="333333"/>
          <w:sz w:val="21"/>
          <w:szCs w:val="21"/>
        </w:rPr>
        <w:t xml:space="preserve"> from Rapogi is a large rock, the Lwanda.  It is this rock that gives the name Rapogi Lwanda to the primary school.</w:t>
      </w:r>
      <w:r w:rsidR="009C2E68" w:rsidRPr="00727796">
        <w:rPr>
          <w:rFonts w:ascii="Helvetica" w:hAnsi="Helvetica" w:cs="Helvetica"/>
          <w:color w:val="333333"/>
          <w:sz w:val="21"/>
          <w:szCs w:val="21"/>
        </w:rPr>
        <w:t xml:space="preserve">  </w:t>
      </w:r>
      <w:r w:rsidRPr="00727796">
        <w:rPr>
          <w:rFonts w:ascii="Helvetica" w:hAnsi="Helvetica" w:cs="Helvetica"/>
          <w:color w:val="333333"/>
          <w:sz w:val="21"/>
          <w:szCs w:val="21"/>
        </w:rPr>
        <w:t xml:space="preserve">Projects began through contact from a twelve-year old orphan girl, Faith Akoth.  This </w:t>
      </w:r>
      <w:proofErr w:type="gramStart"/>
      <w:r w:rsidRPr="00727796">
        <w:rPr>
          <w:rFonts w:ascii="Helvetica" w:hAnsi="Helvetica" w:cs="Helvetica"/>
          <w:color w:val="333333"/>
          <w:sz w:val="21"/>
          <w:szCs w:val="21"/>
        </w:rPr>
        <w:t>history</w:t>
      </w:r>
      <w:proofErr w:type="gramEnd"/>
      <w:r w:rsidRPr="00727796">
        <w:rPr>
          <w:rFonts w:ascii="Helvetica" w:hAnsi="Helvetica" w:cs="Helvetica"/>
          <w:color w:val="333333"/>
          <w:sz w:val="21"/>
          <w:szCs w:val="21"/>
        </w:rPr>
        <w:t xml:space="preserve"> is provided in </w:t>
      </w:r>
      <w:hyperlink r:id="rId7" w:history="1">
        <w:r w:rsidRPr="00727796">
          <w:rPr>
            <w:rStyle w:val="Hyperlink"/>
            <w:rFonts w:ascii="Helvetica" w:hAnsi="Helvetica" w:cs="Helvetica"/>
            <w:color w:val="337AB7"/>
            <w:sz w:val="21"/>
            <w:szCs w:val="21"/>
          </w:rPr>
          <w:t>The Story of Faith</w:t>
        </w:r>
      </w:hyperlink>
      <w:r w:rsidRPr="00727796">
        <w:rPr>
          <w:rFonts w:ascii="Helvetica" w:hAnsi="Helvetica" w:cs="Helvetica"/>
          <w:color w:val="333333"/>
          <w:sz w:val="21"/>
          <w:szCs w:val="21"/>
        </w:rPr>
        <w:t xml:space="preserve">.  Her </w:t>
      </w:r>
      <w:proofErr w:type="spellStart"/>
      <w:r w:rsidRPr="00727796">
        <w:rPr>
          <w:rFonts w:ascii="Helvetica" w:hAnsi="Helvetica" w:cs="Helvetica"/>
          <w:color w:val="333333"/>
          <w:sz w:val="21"/>
          <w:szCs w:val="21"/>
        </w:rPr>
        <w:t>carer</w:t>
      </w:r>
      <w:proofErr w:type="spellEnd"/>
      <w:r w:rsidRPr="00727796">
        <w:rPr>
          <w:rFonts w:ascii="Helvetica" w:hAnsi="Helvetica" w:cs="Helvetica"/>
          <w:color w:val="333333"/>
          <w:sz w:val="21"/>
          <w:szCs w:val="21"/>
        </w:rPr>
        <w:t xml:space="preserve"> was “Aunt” Lilly.</w:t>
      </w:r>
      <w:r w:rsidR="00826637" w:rsidRPr="00727796">
        <w:rPr>
          <w:rFonts w:ascii="Helvetica" w:hAnsi="Helvetica" w:cs="Helvetica"/>
          <w:color w:val="333333"/>
          <w:sz w:val="21"/>
          <w:szCs w:val="21"/>
        </w:rPr>
        <w:t xml:space="preserve"> This Lilly Ouma</w:t>
      </w:r>
      <w:r w:rsidRPr="00727796">
        <w:rPr>
          <w:rFonts w:ascii="Helvetica" w:hAnsi="Helvetica" w:cs="Helvetica"/>
          <w:color w:val="333333"/>
          <w:sz w:val="21"/>
          <w:szCs w:val="21"/>
        </w:rPr>
        <w:t xml:space="preserve"> completed high school in Kenya and graduated with a degree in Social Work from Makerere University in Uganda.  She served as "the eyes and ears of the community</w:t>
      </w:r>
      <w:r w:rsidR="00EF3E0B" w:rsidRPr="00727796">
        <w:rPr>
          <w:rFonts w:ascii="Helvetica" w:hAnsi="Helvetica" w:cs="Helvetica"/>
          <w:color w:val="333333"/>
          <w:sz w:val="21"/>
          <w:szCs w:val="21"/>
        </w:rPr>
        <w:t>” and</w:t>
      </w:r>
      <w:r w:rsidRPr="00727796">
        <w:rPr>
          <w:rFonts w:ascii="Helvetica" w:hAnsi="Helvetica" w:cs="Helvetica"/>
          <w:color w:val="333333"/>
          <w:sz w:val="21"/>
          <w:szCs w:val="21"/>
        </w:rPr>
        <w:t xml:space="preserve"> brought more than a dozen total orphans to the home of her mother.  She began to teach a gro</w:t>
      </w:r>
      <w:r w:rsidR="00CB79FB" w:rsidRPr="00727796">
        <w:rPr>
          <w:rFonts w:ascii="Helvetica" w:hAnsi="Helvetica" w:cs="Helvetica"/>
          <w:color w:val="333333"/>
          <w:sz w:val="21"/>
          <w:szCs w:val="21"/>
        </w:rPr>
        <w:t>u</w:t>
      </w:r>
      <w:r w:rsidRPr="00727796">
        <w:rPr>
          <w:rFonts w:ascii="Helvetica" w:hAnsi="Helvetica" w:cs="Helvetica"/>
          <w:color w:val="333333"/>
          <w:sz w:val="21"/>
          <w:szCs w:val="21"/>
        </w:rPr>
        <w:t xml:space="preserve">p of local children in the shade of a tree while leading in the formation and registration of a </w:t>
      </w:r>
      <w:proofErr w:type="gramStart"/>
      <w:r w:rsidRPr="00727796">
        <w:rPr>
          <w:rFonts w:ascii="Helvetica" w:hAnsi="Helvetica" w:cs="Helvetica"/>
          <w:color w:val="333333"/>
          <w:sz w:val="21"/>
          <w:szCs w:val="21"/>
        </w:rPr>
        <w:t>Community</w:t>
      </w:r>
      <w:proofErr w:type="gramEnd"/>
      <w:r w:rsidRPr="00727796">
        <w:rPr>
          <w:rFonts w:ascii="Helvetica" w:hAnsi="Helvetica" w:cs="Helvetica"/>
          <w:color w:val="333333"/>
          <w:sz w:val="21"/>
          <w:szCs w:val="21"/>
        </w:rPr>
        <w:t>-based Organization</w:t>
      </w:r>
      <w:r w:rsidR="006A0CBE" w:rsidRPr="00727796">
        <w:rPr>
          <w:rFonts w:ascii="Helvetica" w:hAnsi="Helvetica" w:cs="Helvetica"/>
          <w:color w:val="333333"/>
          <w:sz w:val="21"/>
          <w:szCs w:val="21"/>
        </w:rPr>
        <w:t xml:space="preserve"> </w:t>
      </w:r>
      <w:r w:rsidR="00F979AE" w:rsidRPr="00727796">
        <w:rPr>
          <w:rFonts w:ascii="Helvetica" w:hAnsi="Helvetica" w:cs="Helvetica"/>
          <w:color w:val="333333"/>
          <w:sz w:val="21"/>
          <w:szCs w:val="21"/>
        </w:rPr>
        <w:t>whose</w:t>
      </w:r>
      <w:r w:rsidR="006A0CBE" w:rsidRPr="00727796">
        <w:rPr>
          <w:rFonts w:ascii="Helvetica" w:hAnsi="Helvetica" w:cs="Helvetica"/>
          <w:color w:val="333333"/>
          <w:sz w:val="21"/>
          <w:szCs w:val="21"/>
        </w:rPr>
        <w:t xml:space="preserve"> objective</w:t>
      </w:r>
      <w:r w:rsidR="00F979AE" w:rsidRPr="00727796">
        <w:rPr>
          <w:rFonts w:ascii="Helvetica" w:hAnsi="Helvetica" w:cs="Helvetica"/>
          <w:color w:val="333333"/>
          <w:sz w:val="21"/>
          <w:szCs w:val="21"/>
        </w:rPr>
        <w:t xml:space="preserve"> was</w:t>
      </w:r>
      <w:r w:rsidR="006A0CBE" w:rsidRPr="00727796">
        <w:rPr>
          <w:rFonts w:ascii="Helvetica" w:hAnsi="Helvetica" w:cs="Helvetica"/>
          <w:color w:val="333333"/>
          <w:sz w:val="21"/>
          <w:szCs w:val="21"/>
        </w:rPr>
        <w:t xml:space="preserve"> to build a school.</w:t>
      </w:r>
    </w:p>
    <w:p w14:paraId="2259079C" w14:textId="38E925DF" w:rsidR="00346048" w:rsidRPr="00727796" w:rsidRDefault="00582384" w:rsidP="00F236BC">
      <w:pPr>
        <w:pStyle w:val="NormalWeb"/>
        <w:shd w:val="clear" w:color="auto" w:fill="F4F4F4"/>
        <w:spacing w:before="0" w:beforeAutospacing="0" w:after="150" w:afterAutospacing="0"/>
        <w:rPr>
          <w:rFonts w:ascii="Helvetica" w:hAnsi="Helvetica" w:cs="Helvetica"/>
          <w:color w:val="333333"/>
          <w:sz w:val="21"/>
          <w:szCs w:val="21"/>
        </w:rPr>
      </w:pPr>
      <w:r w:rsidRPr="00727796">
        <w:rPr>
          <w:rFonts w:ascii="Helvetica" w:hAnsi="Helvetica" w:cs="Helvetica"/>
          <w:color w:val="333333"/>
          <w:sz w:val="21"/>
          <w:szCs w:val="21"/>
        </w:rPr>
        <w:t xml:space="preserve">Lilly's father Joseph donated land for the building of the Rapogi Lwanda Primary School.  </w:t>
      </w:r>
      <w:r w:rsidR="0040621A" w:rsidRPr="00727796">
        <w:rPr>
          <w:rFonts w:ascii="Helvetica" w:hAnsi="Helvetica" w:cs="Helvetica"/>
          <w:color w:val="333333"/>
          <w:sz w:val="21"/>
          <w:szCs w:val="21"/>
        </w:rPr>
        <w:t>T</w:t>
      </w:r>
      <w:r w:rsidRPr="00727796">
        <w:rPr>
          <w:rFonts w:ascii="Helvetica" w:hAnsi="Helvetica" w:cs="Helvetica"/>
          <w:color w:val="333333"/>
          <w:sz w:val="21"/>
          <w:szCs w:val="21"/>
        </w:rPr>
        <w:t>he photograph shows Lilly and her father</w:t>
      </w:r>
      <w:r w:rsidR="0040621A" w:rsidRPr="00727796">
        <w:rPr>
          <w:rFonts w:ascii="Helvetica" w:hAnsi="Helvetica" w:cs="Helvetica"/>
          <w:color w:val="333333"/>
          <w:sz w:val="21"/>
          <w:szCs w:val="21"/>
        </w:rPr>
        <w:t xml:space="preserve"> Joseph</w:t>
      </w:r>
      <w:r w:rsidRPr="00727796">
        <w:rPr>
          <w:rFonts w:ascii="Helvetica" w:hAnsi="Helvetica" w:cs="Helvetica"/>
          <w:color w:val="333333"/>
          <w:sz w:val="21"/>
          <w:szCs w:val="21"/>
        </w:rPr>
        <w:t xml:space="preserve"> with my wife Norene rejoicing at the start of the project</w:t>
      </w:r>
      <w:r w:rsidR="00167BE8" w:rsidRPr="00727796">
        <w:rPr>
          <w:rFonts w:ascii="Helvetica" w:hAnsi="Helvetica" w:cs="Helvetica"/>
          <w:color w:val="333333"/>
          <w:sz w:val="21"/>
          <w:szCs w:val="21"/>
        </w:rPr>
        <w:t xml:space="preserve"> in 2</w:t>
      </w:r>
      <w:r w:rsidR="00727796" w:rsidRPr="00727796">
        <w:rPr>
          <w:rFonts w:ascii="Helvetica" w:hAnsi="Helvetica" w:cs="Helvetica"/>
          <w:color w:val="333333"/>
          <w:sz w:val="21"/>
          <w:szCs w:val="21"/>
        </w:rPr>
        <w:t>013.</w:t>
      </w:r>
      <w:r w:rsidR="00A11C4C" w:rsidRPr="00727796">
        <w:rPr>
          <w:rFonts w:ascii="Helvetica" w:hAnsi="Helvetica" w:cs="Helvetica"/>
          <w:color w:val="333333"/>
          <w:sz w:val="21"/>
          <w:szCs w:val="21"/>
        </w:rPr>
        <w:t xml:space="preserve"> </w:t>
      </w:r>
    </w:p>
    <w:p w14:paraId="3DEC5E54" w14:textId="77777777" w:rsidR="00346048" w:rsidRDefault="00346048" w:rsidP="00F236BC">
      <w:pPr>
        <w:pStyle w:val="NormalWeb"/>
        <w:shd w:val="clear" w:color="auto" w:fill="F4F4F4"/>
        <w:spacing w:before="0" w:beforeAutospacing="0" w:after="150" w:afterAutospacing="0"/>
        <w:rPr>
          <w:rFonts w:ascii="Helvetica" w:hAnsi="Helvetica"/>
          <w:color w:val="333333"/>
          <w:sz w:val="21"/>
          <w:szCs w:val="21"/>
        </w:rPr>
      </w:pPr>
    </w:p>
    <w:p w14:paraId="04AE9968" w14:textId="6060C440" w:rsidR="00582384" w:rsidRDefault="00D13113" w:rsidP="00F236BC">
      <w:pPr>
        <w:pStyle w:val="NormalWeb"/>
        <w:shd w:val="clear" w:color="auto" w:fill="F4F4F4"/>
        <w:spacing w:before="0" w:beforeAutospacing="0" w:after="150" w:afterAutospacing="0"/>
        <w:rPr>
          <w:rFonts w:ascii="Helvetica" w:hAnsi="Helvetica"/>
          <w:color w:val="333333"/>
          <w:sz w:val="21"/>
          <w:szCs w:val="21"/>
        </w:rPr>
      </w:pPr>
      <w:r>
        <w:rPr>
          <w:rFonts w:ascii="Helvetica" w:hAnsi="Helvetica"/>
          <w:noProof/>
          <w:color w:val="333333"/>
          <w:sz w:val="21"/>
          <w:szCs w:val="21"/>
        </w:rPr>
        <w:drawing>
          <wp:inline distT="0" distB="0" distL="0" distR="0" wp14:anchorId="7FD8D20C" wp14:editId="61F48076">
            <wp:extent cx="3034145" cy="2273093"/>
            <wp:effectExtent l="0" t="0" r="0" b="0"/>
            <wp:docPr id="1146536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91" cy="2321599"/>
                    </a:xfrm>
                    <a:prstGeom prst="rect">
                      <a:avLst/>
                    </a:prstGeom>
                    <a:noFill/>
                    <a:ln>
                      <a:noFill/>
                    </a:ln>
                  </pic:spPr>
                </pic:pic>
              </a:graphicData>
            </a:graphic>
          </wp:inline>
        </w:drawing>
      </w:r>
    </w:p>
    <w:p w14:paraId="15FA1C05" w14:textId="42FBAE3D" w:rsidR="00196D57" w:rsidRPr="00C9197A" w:rsidRDefault="00196D57" w:rsidP="00F236BC">
      <w:pPr>
        <w:pStyle w:val="NormalWeb"/>
        <w:shd w:val="clear" w:color="auto" w:fill="F4F4F4"/>
        <w:spacing w:before="0" w:beforeAutospacing="0" w:after="150" w:afterAutospacing="0"/>
        <w:rPr>
          <w:rFonts w:ascii="Calibri" w:hAnsi="Calibri" w:cs="Calibri"/>
          <w:color w:val="333333"/>
          <w:sz w:val="22"/>
          <w:szCs w:val="22"/>
        </w:rPr>
      </w:pPr>
      <w:r w:rsidRPr="00C9197A">
        <w:rPr>
          <w:rFonts w:ascii="Calibri" w:hAnsi="Calibri" w:cs="Calibri"/>
          <w:color w:val="333333"/>
          <w:sz w:val="22"/>
          <w:szCs w:val="22"/>
        </w:rPr>
        <w:t>The School Opening with Joseph and Lilly Ouma</w:t>
      </w:r>
    </w:p>
    <w:p w14:paraId="219EA2F5" w14:textId="77777777" w:rsidR="00196D57" w:rsidRPr="00C93D39" w:rsidRDefault="00196D57" w:rsidP="00F236BC">
      <w:pPr>
        <w:pStyle w:val="NormalWeb"/>
        <w:shd w:val="clear" w:color="auto" w:fill="F4F4F4"/>
        <w:spacing w:before="0" w:beforeAutospacing="0" w:after="150" w:afterAutospacing="0"/>
        <w:rPr>
          <w:rFonts w:ascii="Helvetica" w:hAnsi="Helvetica" w:cs="Helvetica"/>
          <w:color w:val="333333"/>
          <w:sz w:val="20"/>
          <w:szCs w:val="20"/>
        </w:rPr>
      </w:pPr>
    </w:p>
    <w:p w14:paraId="5E860F34" w14:textId="187E9EB2" w:rsidR="00723FF5" w:rsidRPr="00C93D39" w:rsidRDefault="00071781" w:rsidP="001268A7">
      <w:pPr>
        <w:pStyle w:val="NormalWeb"/>
        <w:shd w:val="clear" w:color="auto" w:fill="F4F4F4"/>
        <w:spacing w:before="0" w:beforeAutospacing="0" w:after="150" w:afterAutospacing="0"/>
        <w:rPr>
          <w:rFonts w:ascii="Helvetica" w:hAnsi="Helvetica" w:cs="Helvetica"/>
          <w:color w:val="333333"/>
          <w:sz w:val="20"/>
          <w:szCs w:val="20"/>
        </w:rPr>
      </w:pPr>
      <w:r w:rsidRPr="00C93D39">
        <w:rPr>
          <w:rFonts w:ascii="Helvetica" w:hAnsi="Helvetica" w:cs="Helvetica"/>
          <w:color w:val="333333"/>
          <w:sz w:val="20"/>
          <w:szCs w:val="20"/>
        </w:rPr>
        <w:t xml:space="preserve">The Opening of </w:t>
      </w:r>
      <w:r w:rsidR="00C225F3" w:rsidRPr="00C93D39">
        <w:rPr>
          <w:rFonts w:ascii="Helvetica" w:hAnsi="Helvetica" w:cs="Helvetica"/>
          <w:color w:val="333333"/>
          <w:sz w:val="20"/>
          <w:szCs w:val="20"/>
        </w:rPr>
        <w:t>Phase 1</w:t>
      </w:r>
      <w:r w:rsidRPr="00C93D39">
        <w:rPr>
          <w:rFonts w:ascii="Helvetica" w:hAnsi="Helvetica" w:cs="Helvetica"/>
          <w:color w:val="333333"/>
          <w:sz w:val="20"/>
          <w:szCs w:val="20"/>
        </w:rPr>
        <w:t xml:space="preserve"> included</w:t>
      </w:r>
      <w:r w:rsidR="00D82317" w:rsidRPr="00C93D39">
        <w:rPr>
          <w:rFonts w:ascii="Helvetica" w:hAnsi="Helvetica" w:cs="Helvetica"/>
          <w:color w:val="333333"/>
          <w:sz w:val="20"/>
          <w:szCs w:val="20"/>
        </w:rPr>
        <w:t xml:space="preserve"> three classrooms, an administrative</w:t>
      </w:r>
      <w:r w:rsidR="0002117A" w:rsidRPr="00C93D39">
        <w:rPr>
          <w:rFonts w:ascii="Helvetica" w:hAnsi="Helvetica" w:cs="Helvetica"/>
          <w:color w:val="333333"/>
          <w:sz w:val="20"/>
          <w:szCs w:val="20"/>
        </w:rPr>
        <w:t xml:space="preserve"> office, toilet blocks and a well.</w:t>
      </w:r>
      <w:r w:rsidR="001268A7" w:rsidRPr="00C93D39">
        <w:rPr>
          <w:rFonts w:ascii="Helvetica" w:hAnsi="Helvetica" w:cs="Helvetica"/>
          <w:color w:val="333333"/>
          <w:sz w:val="20"/>
          <w:szCs w:val="20"/>
        </w:rPr>
        <w:t xml:space="preserve">  </w:t>
      </w:r>
      <w:r w:rsidR="00723FF5" w:rsidRPr="00C93D39">
        <w:rPr>
          <w:rFonts w:ascii="Helvetica" w:hAnsi="Helvetica" w:cs="Helvetica"/>
          <w:sz w:val="20"/>
          <w:szCs w:val="20"/>
          <w:lang w:val="en-AU"/>
        </w:rPr>
        <w:t>Construction of the</w:t>
      </w:r>
      <w:r w:rsidR="001268A7" w:rsidRPr="00C93D39">
        <w:rPr>
          <w:rFonts w:ascii="Helvetica" w:hAnsi="Helvetica" w:cs="Helvetica"/>
          <w:sz w:val="20"/>
          <w:szCs w:val="20"/>
          <w:lang w:val="en-AU"/>
        </w:rPr>
        <w:t>se</w:t>
      </w:r>
      <w:r w:rsidR="00723FF5" w:rsidRPr="00C93D39">
        <w:rPr>
          <w:rFonts w:ascii="Helvetica" w:hAnsi="Helvetica" w:cs="Helvetica"/>
          <w:sz w:val="20"/>
          <w:szCs w:val="20"/>
          <w:lang w:val="en-AU"/>
        </w:rPr>
        <w:t xml:space="preserve"> first three classrooms and facilities was shared with A Better World Canada coordinated by Keith Clouten</w:t>
      </w:r>
      <w:r w:rsidR="004A0D36" w:rsidRPr="00C93D39">
        <w:rPr>
          <w:rFonts w:ascii="Helvetica" w:hAnsi="Helvetica" w:cs="Helvetica"/>
          <w:sz w:val="20"/>
          <w:szCs w:val="20"/>
          <w:lang w:val="en-AU"/>
        </w:rPr>
        <w:t>.</w:t>
      </w:r>
    </w:p>
    <w:p w14:paraId="09250A67" w14:textId="59063415" w:rsidR="00582384" w:rsidRPr="00C93D39" w:rsidRDefault="00582384" w:rsidP="00582384">
      <w:pPr>
        <w:shd w:val="clear" w:color="auto" w:fill="F4F4F4"/>
        <w:spacing w:after="0" w:line="240" w:lineRule="auto"/>
        <w:rPr>
          <w:rFonts w:ascii="Helvetica" w:eastAsia="Times New Roman" w:hAnsi="Helvetica" w:cs="Helvetica"/>
          <w:color w:val="333333"/>
          <w:sz w:val="20"/>
          <w:szCs w:val="20"/>
        </w:rPr>
      </w:pPr>
      <w:r w:rsidRPr="00C93D39">
        <w:rPr>
          <w:rFonts w:ascii="Helvetica" w:eastAsia="Times New Roman" w:hAnsi="Helvetica" w:cs="Helvetica"/>
          <w:color w:val="333333"/>
          <w:sz w:val="20"/>
          <w:szCs w:val="20"/>
        </w:rPr>
        <w:t xml:space="preserve">Phase 2 (2014) and Phase 3 (2015) included four more classrooms and a dormitory for </w:t>
      </w:r>
      <w:r w:rsidR="00447F1E" w:rsidRPr="00C93D39">
        <w:rPr>
          <w:rFonts w:ascii="Helvetica" w:eastAsia="Times New Roman" w:hAnsi="Helvetica" w:cs="Helvetica"/>
          <w:color w:val="333333"/>
          <w:sz w:val="20"/>
          <w:szCs w:val="20"/>
        </w:rPr>
        <w:t>90</w:t>
      </w:r>
      <w:r w:rsidRPr="00C93D39">
        <w:rPr>
          <w:rFonts w:ascii="Helvetica" w:eastAsia="Times New Roman" w:hAnsi="Helvetica" w:cs="Helvetica"/>
          <w:color w:val="333333"/>
          <w:sz w:val="20"/>
          <w:szCs w:val="20"/>
        </w:rPr>
        <w:t xml:space="preserve"> orphans.</w:t>
      </w:r>
    </w:p>
    <w:p w14:paraId="1192E4C2" w14:textId="073252CC" w:rsidR="00DB5A0C" w:rsidRPr="00C93D39" w:rsidRDefault="00DF6740" w:rsidP="00DF6740">
      <w:pPr>
        <w:shd w:val="clear" w:color="auto" w:fill="F4F4F4"/>
        <w:spacing w:after="150" w:line="240" w:lineRule="auto"/>
        <w:rPr>
          <w:rFonts w:ascii="Helvetica" w:eastAsia="Times New Roman" w:hAnsi="Helvetica" w:cs="Helvetica"/>
          <w:color w:val="000000" w:themeColor="text1"/>
          <w:sz w:val="20"/>
          <w:szCs w:val="20"/>
        </w:rPr>
      </w:pPr>
      <w:r w:rsidRPr="00C93D39">
        <w:rPr>
          <w:rFonts w:ascii="Helvetica" w:eastAsia="Times New Roman" w:hAnsi="Helvetica" w:cs="Helvetica"/>
          <w:color w:val="000000" w:themeColor="text1"/>
          <w:sz w:val="20"/>
          <w:szCs w:val="20"/>
        </w:rPr>
        <w:lastRenderedPageBreak/>
        <w:t>Each year more buildings have been added, so that by 202</w:t>
      </w:r>
      <w:r w:rsidR="00447F1E" w:rsidRPr="00C93D39">
        <w:rPr>
          <w:rFonts w:ascii="Helvetica" w:eastAsia="Times New Roman" w:hAnsi="Helvetica" w:cs="Helvetica"/>
          <w:color w:val="000000" w:themeColor="text1"/>
          <w:sz w:val="20"/>
          <w:szCs w:val="20"/>
        </w:rPr>
        <w:t>5</w:t>
      </w:r>
      <w:r w:rsidRPr="00C93D39">
        <w:rPr>
          <w:rFonts w:ascii="Helvetica" w:eastAsia="Times New Roman" w:hAnsi="Helvetica" w:cs="Helvetica"/>
          <w:color w:val="000000" w:themeColor="text1"/>
          <w:sz w:val="20"/>
          <w:szCs w:val="20"/>
        </w:rPr>
        <w:t xml:space="preserve"> the school has eight classrooms, an Early Childhood Education cottage, teachers’ cottage, dining hall with</w:t>
      </w:r>
      <w:r w:rsidR="00262060" w:rsidRPr="00C93D39">
        <w:rPr>
          <w:rFonts w:ascii="Helvetica" w:eastAsia="Times New Roman" w:hAnsi="Helvetica" w:cs="Helvetica"/>
          <w:color w:val="000000" w:themeColor="text1"/>
          <w:sz w:val="20"/>
          <w:szCs w:val="20"/>
        </w:rPr>
        <w:t xml:space="preserve"> a</w:t>
      </w:r>
      <w:r w:rsidRPr="00C93D39">
        <w:rPr>
          <w:rFonts w:ascii="Helvetica" w:eastAsia="Times New Roman" w:hAnsi="Helvetica" w:cs="Helvetica"/>
          <w:color w:val="000000" w:themeColor="text1"/>
          <w:sz w:val="20"/>
          <w:szCs w:val="20"/>
        </w:rPr>
        <w:t xml:space="preserve"> new kitchen</w:t>
      </w:r>
      <w:r w:rsidR="00F94B6F" w:rsidRPr="00C93D39">
        <w:rPr>
          <w:rFonts w:ascii="Helvetica" w:eastAsia="Times New Roman" w:hAnsi="Helvetica" w:cs="Helvetica"/>
          <w:color w:val="000000" w:themeColor="text1"/>
          <w:sz w:val="20"/>
          <w:szCs w:val="20"/>
        </w:rPr>
        <w:t>.  A</w:t>
      </w:r>
      <w:r w:rsidRPr="00C93D39">
        <w:rPr>
          <w:rFonts w:ascii="Helvetica" w:eastAsia="Times New Roman" w:hAnsi="Helvetica" w:cs="Helvetica"/>
          <w:color w:val="000000" w:themeColor="text1"/>
          <w:sz w:val="20"/>
          <w:szCs w:val="20"/>
        </w:rPr>
        <w:t xml:space="preserve"> deep well</w:t>
      </w:r>
      <w:r w:rsidR="003C78F0" w:rsidRPr="00C93D39">
        <w:rPr>
          <w:rFonts w:ascii="Helvetica" w:eastAsia="Times New Roman" w:hAnsi="Helvetica" w:cs="Helvetica"/>
          <w:color w:val="000000" w:themeColor="text1"/>
          <w:sz w:val="20"/>
          <w:szCs w:val="20"/>
        </w:rPr>
        <w:t xml:space="preserve"> </w:t>
      </w:r>
      <w:r w:rsidR="00541107" w:rsidRPr="00C93D39">
        <w:rPr>
          <w:rFonts w:ascii="Helvetica" w:eastAsia="Times New Roman" w:hAnsi="Helvetica" w:cs="Helvetica"/>
          <w:color w:val="000000" w:themeColor="text1"/>
          <w:sz w:val="20"/>
          <w:szCs w:val="20"/>
        </w:rPr>
        <w:t>was dug</w:t>
      </w:r>
      <w:r w:rsidR="003C78F0" w:rsidRPr="00C93D39">
        <w:rPr>
          <w:rFonts w:ascii="Helvetica" w:eastAsia="Times New Roman" w:hAnsi="Helvetica" w:cs="Helvetica"/>
          <w:color w:val="000000" w:themeColor="text1"/>
          <w:sz w:val="20"/>
          <w:szCs w:val="20"/>
        </w:rPr>
        <w:t xml:space="preserve"> </w:t>
      </w:r>
      <w:r w:rsidR="002239FD" w:rsidRPr="00C93D39">
        <w:rPr>
          <w:rFonts w:ascii="Helvetica" w:eastAsia="Times New Roman" w:hAnsi="Helvetica" w:cs="Helvetica"/>
          <w:color w:val="000000" w:themeColor="text1"/>
          <w:sz w:val="20"/>
          <w:szCs w:val="20"/>
        </w:rPr>
        <w:t xml:space="preserve">with the </w:t>
      </w:r>
      <w:r w:rsidR="00A01CDA" w:rsidRPr="00C93D39">
        <w:rPr>
          <w:rFonts w:ascii="Helvetica" w:eastAsia="Times New Roman" w:hAnsi="Helvetica" w:cs="Helvetica"/>
          <w:color w:val="000000" w:themeColor="text1"/>
          <w:sz w:val="20"/>
          <w:szCs w:val="20"/>
        </w:rPr>
        <w:t>s</w:t>
      </w:r>
      <w:r w:rsidR="002239FD" w:rsidRPr="00C93D39">
        <w:rPr>
          <w:rFonts w:ascii="Helvetica" w:eastAsia="Times New Roman" w:hAnsi="Helvetica" w:cs="Helvetica"/>
          <w:color w:val="000000" w:themeColor="text1"/>
          <w:sz w:val="20"/>
          <w:szCs w:val="20"/>
        </w:rPr>
        <w:t>upport of M</w:t>
      </w:r>
      <w:r w:rsidR="00BA4D9F" w:rsidRPr="00C93D39">
        <w:rPr>
          <w:rFonts w:ascii="Helvetica" w:eastAsia="Times New Roman" w:hAnsi="Helvetica" w:cs="Helvetica"/>
          <w:color w:val="000000" w:themeColor="text1"/>
          <w:sz w:val="20"/>
          <w:szCs w:val="20"/>
        </w:rPr>
        <w:t xml:space="preserve">aranatha </w:t>
      </w:r>
      <w:r w:rsidR="00435A59" w:rsidRPr="00C93D39">
        <w:rPr>
          <w:rFonts w:ascii="Helvetica" w:eastAsia="Times New Roman" w:hAnsi="Helvetica" w:cs="Helvetica"/>
          <w:color w:val="000000" w:themeColor="text1"/>
          <w:sz w:val="20"/>
          <w:szCs w:val="20"/>
        </w:rPr>
        <w:t>International</w:t>
      </w:r>
      <w:r w:rsidRPr="00C93D39">
        <w:rPr>
          <w:rFonts w:ascii="Helvetica" w:eastAsia="Times New Roman" w:hAnsi="Helvetica" w:cs="Helvetica"/>
          <w:color w:val="000000" w:themeColor="text1"/>
          <w:sz w:val="20"/>
          <w:szCs w:val="20"/>
        </w:rPr>
        <w:t>.</w:t>
      </w:r>
      <w:r w:rsidR="00435A59" w:rsidRPr="00C93D39">
        <w:rPr>
          <w:rFonts w:ascii="Helvetica" w:eastAsia="Times New Roman" w:hAnsi="Helvetica" w:cs="Helvetica"/>
          <w:color w:val="000000" w:themeColor="text1"/>
          <w:sz w:val="20"/>
          <w:szCs w:val="20"/>
        </w:rPr>
        <w:t xml:space="preserve">  </w:t>
      </w:r>
      <w:r w:rsidR="001213F5" w:rsidRPr="00C93D39">
        <w:rPr>
          <w:rFonts w:ascii="Helvetica" w:eastAsia="Times New Roman" w:hAnsi="Helvetica" w:cs="Helvetica"/>
          <w:color w:val="000000" w:themeColor="text1"/>
          <w:sz w:val="20"/>
          <w:szCs w:val="20"/>
        </w:rPr>
        <w:t>The school acquired</w:t>
      </w:r>
      <w:r w:rsidRPr="00C93D39">
        <w:rPr>
          <w:rFonts w:ascii="Helvetica" w:eastAsia="Times New Roman" w:hAnsi="Helvetica" w:cs="Helvetica"/>
          <w:color w:val="000000" w:themeColor="text1"/>
          <w:sz w:val="20"/>
          <w:szCs w:val="20"/>
        </w:rPr>
        <w:t xml:space="preserve"> </w:t>
      </w:r>
      <w:r w:rsidR="001213F5" w:rsidRPr="00C93D39">
        <w:rPr>
          <w:rFonts w:ascii="Helvetica" w:eastAsia="Times New Roman" w:hAnsi="Helvetica" w:cs="Helvetica"/>
          <w:color w:val="000000" w:themeColor="text1"/>
          <w:sz w:val="20"/>
          <w:szCs w:val="20"/>
        </w:rPr>
        <w:t xml:space="preserve">a </w:t>
      </w:r>
      <w:r w:rsidR="00417099" w:rsidRPr="00C93D39">
        <w:rPr>
          <w:rFonts w:ascii="Helvetica" w:eastAsia="Times New Roman" w:hAnsi="Helvetica" w:cs="Helvetica"/>
          <w:color w:val="000000" w:themeColor="text1"/>
          <w:sz w:val="20"/>
          <w:szCs w:val="20"/>
        </w:rPr>
        <w:t xml:space="preserve">house with land </w:t>
      </w:r>
      <w:r w:rsidR="00296A8C" w:rsidRPr="00C93D39">
        <w:rPr>
          <w:rFonts w:ascii="Helvetica" w:eastAsia="Times New Roman" w:hAnsi="Helvetica" w:cs="Helvetica"/>
          <w:color w:val="000000" w:themeColor="text1"/>
          <w:sz w:val="20"/>
          <w:szCs w:val="20"/>
        </w:rPr>
        <w:t>and leases</w:t>
      </w:r>
      <w:r w:rsidR="007C7D2F" w:rsidRPr="00C93D39">
        <w:rPr>
          <w:rFonts w:ascii="Helvetica" w:eastAsia="Times New Roman" w:hAnsi="Helvetica" w:cs="Helvetica"/>
          <w:color w:val="000000" w:themeColor="text1"/>
          <w:sz w:val="20"/>
          <w:szCs w:val="20"/>
        </w:rPr>
        <w:t xml:space="preserve"> </w:t>
      </w:r>
      <w:proofErr w:type="gramStart"/>
      <w:r w:rsidR="007C7D2F" w:rsidRPr="00C93D39">
        <w:rPr>
          <w:rFonts w:ascii="Helvetica" w:eastAsia="Times New Roman" w:hAnsi="Helvetica" w:cs="Helvetica"/>
          <w:color w:val="000000" w:themeColor="text1"/>
          <w:sz w:val="20"/>
          <w:szCs w:val="20"/>
        </w:rPr>
        <w:t>an</w:t>
      </w:r>
      <w:proofErr w:type="gramEnd"/>
      <w:r w:rsidR="007C7D2F" w:rsidRPr="00C93D39">
        <w:rPr>
          <w:rFonts w:ascii="Helvetica" w:eastAsia="Times New Roman" w:hAnsi="Helvetica" w:cs="Helvetica"/>
          <w:color w:val="000000" w:themeColor="text1"/>
          <w:sz w:val="20"/>
          <w:szCs w:val="20"/>
        </w:rPr>
        <w:t xml:space="preserve"> additional acreage </w:t>
      </w:r>
      <w:r w:rsidR="009D059A" w:rsidRPr="00C93D39">
        <w:rPr>
          <w:rFonts w:ascii="Helvetica" w:eastAsia="Times New Roman" w:hAnsi="Helvetica" w:cs="Helvetica"/>
          <w:color w:val="000000" w:themeColor="text1"/>
          <w:sz w:val="20"/>
          <w:szCs w:val="20"/>
        </w:rPr>
        <w:t>each</w:t>
      </w:r>
      <w:r w:rsidR="00241F68">
        <w:rPr>
          <w:rFonts w:ascii="Helvetica" w:eastAsia="Times New Roman" w:hAnsi="Helvetica" w:cs="Helvetica"/>
          <w:color w:val="000000" w:themeColor="text1"/>
          <w:sz w:val="20"/>
          <w:szCs w:val="20"/>
        </w:rPr>
        <w:t xml:space="preserve"> year</w:t>
      </w:r>
      <w:r w:rsidR="007C7D2F" w:rsidRPr="00C93D39">
        <w:rPr>
          <w:rFonts w:ascii="Helvetica" w:eastAsia="Times New Roman" w:hAnsi="Helvetica" w:cs="Helvetica"/>
          <w:color w:val="000000" w:themeColor="text1"/>
          <w:sz w:val="20"/>
          <w:szCs w:val="20"/>
        </w:rPr>
        <w:t>.</w:t>
      </w:r>
      <w:r w:rsidR="003C437F" w:rsidRPr="00C93D39">
        <w:rPr>
          <w:rFonts w:ascii="Helvetica" w:eastAsia="Times New Roman" w:hAnsi="Helvetica" w:cs="Helvetica"/>
          <w:color w:val="000000" w:themeColor="text1"/>
          <w:sz w:val="20"/>
          <w:szCs w:val="20"/>
        </w:rPr>
        <w:t xml:space="preserve"> </w:t>
      </w:r>
    </w:p>
    <w:p w14:paraId="436D6301" w14:textId="59A99E73" w:rsidR="00DF6740" w:rsidRPr="00C93D39" w:rsidRDefault="00DF6740" w:rsidP="00DF6740">
      <w:pPr>
        <w:shd w:val="clear" w:color="auto" w:fill="F4F4F4"/>
        <w:spacing w:after="150" w:line="240" w:lineRule="auto"/>
        <w:rPr>
          <w:rFonts w:ascii="Helvetica" w:eastAsia="Times New Roman" w:hAnsi="Helvetica" w:cs="Helvetica"/>
          <w:color w:val="000000" w:themeColor="text1"/>
          <w:sz w:val="20"/>
          <w:szCs w:val="20"/>
        </w:rPr>
      </w:pPr>
      <w:r w:rsidRPr="00C93D39">
        <w:rPr>
          <w:rFonts w:ascii="Helvetica" w:eastAsia="Times New Roman" w:hAnsi="Helvetica" w:cs="Helvetica"/>
          <w:color w:val="000000" w:themeColor="text1"/>
          <w:sz w:val="20"/>
          <w:szCs w:val="20"/>
        </w:rPr>
        <w:t xml:space="preserve">On a </w:t>
      </w:r>
      <w:r w:rsidR="00C2152B">
        <w:rPr>
          <w:rFonts w:ascii="Helvetica" w:eastAsia="Times New Roman" w:hAnsi="Helvetica" w:cs="Helvetica"/>
          <w:color w:val="000000" w:themeColor="text1"/>
          <w:sz w:val="20"/>
          <w:szCs w:val="20"/>
        </w:rPr>
        <w:t xml:space="preserve">nearby </w:t>
      </w:r>
      <w:r w:rsidRPr="00C93D39">
        <w:rPr>
          <w:rFonts w:ascii="Helvetica" w:eastAsia="Times New Roman" w:hAnsi="Helvetica" w:cs="Helvetica"/>
          <w:color w:val="000000" w:themeColor="text1"/>
          <w:sz w:val="20"/>
          <w:szCs w:val="20"/>
        </w:rPr>
        <w:t>site</w:t>
      </w:r>
      <w:r w:rsidR="00241F68">
        <w:rPr>
          <w:rFonts w:ascii="Helvetica" w:eastAsia="Times New Roman" w:hAnsi="Helvetica" w:cs="Helvetica"/>
          <w:color w:val="000000" w:themeColor="text1"/>
          <w:sz w:val="20"/>
          <w:szCs w:val="20"/>
        </w:rPr>
        <w:t xml:space="preserve"> the</w:t>
      </w:r>
      <w:r w:rsidRPr="00C93D39">
        <w:rPr>
          <w:rFonts w:ascii="Helvetica" w:eastAsia="Times New Roman" w:hAnsi="Helvetica" w:cs="Helvetica"/>
          <w:color w:val="000000" w:themeColor="text1"/>
          <w:sz w:val="20"/>
          <w:szCs w:val="20"/>
        </w:rPr>
        <w:t xml:space="preserve"> </w:t>
      </w:r>
      <w:r w:rsidR="007B25C8">
        <w:rPr>
          <w:rFonts w:ascii="Helvetica" w:eastAsia="Times New Roman" w:hAnsi="Helvetica" w:cs="Helvetica"/>
          <w:color w:val="000000" w:themeColor="text1"/>
          <w:sz w:val="20"/>
          <w:szCs w:val="20"/>
        </w:rPr>
        <w:t>V</w:t>
      </w:r>
      <w:r w:rsidRPr="00C93D39">
        <w:rPr>
          <w:rFonts w:ascii="Helvetica" w:eastAsia="Times New Roman" w:hAnsi="Helvetica" w:cs="Helvetica"/>
          <w:color w:val="000000" w:themeColor="text1"/>
          <w:sz w:val="20"/>
          <w:szCs w:val="20"/>
        </w:rPr>
        <w:t>ocational</w:t>
      </w:r>
      <w:r w:rsidR="00241F68">
        <w:rPr>
          <w:rFonts w:ascii="Helvetica" w:eastAsia="Times New Roman" w:hAnsi="Helvetica" w:cs="Helvetica"/>
          <w:color w:val="000000" w:themeColor="text1"/>
          <w:sz w:val="20"/>
          <w:szCs w:val="20"/>
        </w:rPr>
        <w:t xml:space="preserve"> School</w:t>
      </w:r>
      <w:r w:rsidRPr="00C93D39">
        <w:rPr>
          <w:rFonts w:ascii="Helvetica" w:eastAsia="Times New Roman" w:hAnsi="Helvetica" w:cs="Helvetica"/>
          <w:color w:val="000000" w:themeColor="text1"/>
          <w:sz w:val="20"/>
          <w:szCs w:val="20"/>
        </w:rPr>
        <w:t xml:space="preserve"> </w:t>
      </w:r>
      <w:r w:rsidR="007B25C8">
        <w:rPr>
          <w:rFonts w:ascii="Helvetica" w:eastAsia="Times New Roman" w:hAnsi="Helvetica" w:cs="Helvetica"/>
          <w:color w:val="000000" w:themeColor="text1"/>
          <w:sz w:val="20"/>
          <w:szCs w:val="20"/>
        </w:rPr>
        <w:t>offers</w:t>
      </w:r>
      <w:r w:rsidRPr="00C93D39">
        <w:rPr>
          <w:rFonts w:ascii="Helvetica" w:eastAsia="Times New Roman" w:hAnsi="Helvetica" w:cs="Helvetica"/>
          <w:color w:val="000000" w:themeColor="text1"/>
          <w:sz w:val="20"/>
          <w:szCs w:val="20"/>
        </w:rPr>
        <w:t xml:space="preserve"> orphans and disadvantaged </w:t>
      </w:r>
      <w:proofErr w:type="gramStart"/>
      <w:r w:rsidRPr="00C93D39">
        <w:rPr>
          <w:rFonts w:ascii="Helvetica" w:eastAsia="Times New Roman" w:hAnsi="Helvetica" w:cs="Helvetica"/>
          <w:color w:val="000000" w:themeColor="text1"/>
          <w:sz w:val="20"/>
          <w:szCs w:val="20"/>
        </w:rPr>
        <w:t>children</w:t>
      </w:r>
      <w:proofErr w:type="gramEnd"/>
      <w:r w:rsidRPr="00C93D39">
        <w:rPr>
          <w:rFonts w:ascii="Helvetica" w:eastAsia="Times New Roman" w:hAnsi="Helvetica" w:cs="Helvetica"/>
          <w:color w:val="000000" w:themeColor="text1"/>
          <w:sz w:val="20"/>
          <w:szCs w:val="20"/>
        </w:rPr>
        <w:t xml:space="preserve"> </w:t>
      </w:r>
      <w:r w:rsidR="007B25C8">
        <w:rPr>
          <w:rFonts w:ascii="Helvetica" w:eastAsia="Times New Roman" w:hAnsi="Helvetica" w:cs="Helvetica"/>
          <w:color w:val="000000" w:themeColor="text1"/>
          <w:sz w:val="20"/>
          <w:szCs w:val="20"/>
        </w:rPr>
        <w:t>opportunities</w:t>
      </w:r>
      <w:r w:rsidRPr="00C93D39">
        <w:rPr>
          <w:rFonts w:ascii="Helvetica" w:eastAsia="Times New Roman" w:hAnsi="Helvetica" w:cs="Helvetica"/>
          <w:color w:val="000000" w:themeColor="text1"/>
          <w:sz w:val="20"/>
          <w:szCs w:val="20"/>
        </w:rPr>
        <w:t xml:space="preserve"> </w:t>
      </w:r>
      <w:r w:rsidR="007B25C8">
        <w:rPr>
          <w:rFonts w:ascii="Helvetica" w:eastAsia="Times New Roman" w:hAnsi="Helvetica" w:cs="Helvetica"/>
          <w:color w:val="000000" w:themeColor="text1"/>
          <w:sz w:val="20"/>
          <w:szCs w:val="20"/>
        </w:rPr>
        <w:t xml:space="preserve">to learn </w:t>
      </w:r>
      <w:r w:rsidRPr="00C93D39">
        <w:rPr>
          <w:rFonts w:ascii="Helvetica" w:eastAsia="Times New Roman" w:hAnsi="Helvetica" w:cs="Helvetica"/>
          <w:color w:val="000000" w:themeColor="text1"/>
          <w:sz w:val="20"/>
          <w:szCs w:val="20"/>
        </w:rPr>
        <w:t>work skills.  These include bicycle repairs, carpentry, agriculture, tent-making, sewing, quilting and cooking.</w:t>
      </w:r>
    </w:p>
    <w:p w14:paraId="005A3B45" w14:textId="154783D6" w:rsidR="000A7B8B" w:rsidRPr="007C10E8" w:rsidRDefault="000A7B8B" w:rsidP="00DF6740">
      <w:pPr>
        <w:shd w:val="clear" w:color="auto" w:fill="F4F4F4"/>
        <w:spacing w:after="150" w:line="240" w:lineRule="auto"/>
        <w:rPr>
          <w:rFonts w:ascii="Calibri" w:eastAsia="Times New Roman" w:hAnsi="Calibri" w:cs="Calibri"/>
          <w:color w:val="000000" w:themeColor="text1"/>
          <w:sz w:val="21"/>
          <w:szCs w:val="21"/>
        </w:rPr>
      </w:pPr>
    </w:p>
    <w:p w14:paraId="4971A381" w14:textId="16EF89E0" w:rsidR="000A7B8B" w:rsidRDefault="000A7B8B" w:rsidP="00DF6740">
      <w:pPr>
        <w:shd w:val="clear" w:color="auto" w:fill="F4F4F4"/>
        <w:spacing w:after="150" w:line="240" w:lineRule="auto"/>
        <w:rPr>
          <w:rFonts w:ascii="Helvetica" w:eastAsia="Times New Roman" w:hAnsi="Helvetica" w:cs="Times New Roman"/>
          <w:color w:val="000000" w:themeColor="text1"/>
          <w:sz w:val="21"/>
          <w:szCs w:val="21"/>
        </w:rPr>
      </w:pPr>
      <w:r w:rsidRPr="00582384">
        <w:rPr>
          <w:rFonts w:ascii="Helvetica" w:eastAsia="Times New Roman" w:hAnsi="Helvetica" w:cs="Times New Roman"/>
          <w:noProof/>
          <w:color w:val="333333"/>
          <w:sz w:val="21"/>
          <w:szCs w:val="21"/>
        </w:rPr>
        <w:drawing>
          <wp:inline distT="0" distB="0" distL="0" distR="0" wp14:anchorId="7E890580" wp14:editId="0F6D27AF">
            <wp:extent cx="4178105" cy="2638053"/>
            <wp:effectExtent l="0" t="0" r="0" b="0"/>
            <wp:docPr id="12" name="Picture 12" descr="gallery/school with childre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school with children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122" cy="2645641"/>
                    </a:xfrm>
                    <a:prstGeom prst="rect">
                      <a:avLst/>
                    </a:prstGeom>
                    <a:noFill/>
                    <a:ln>
                      <a:noFill/>
                    </a:ln>
                  </pic:spPr>
                </pic:pic>
              </a:graphicData>
            </a:graphic>
          </wp:inline>
        </w:drawing>
      </w:r>
    </w:p>
    <w:p w14:paraId="5B3BBCEB" w14:textId="3D75DA0B" w:rsidR="002063BB" w:rsidRDefault="00196D57" w:rsidP="002063BB">
      <w:pPr>
        <w:shd w:val="clear" w:color="auto" w:fill="F4F4F4"/>
        <w:spacing w:after="150" w:line="240" w:lineRule="auto"/>
        <w:rPr>
          <w:rFonts w:ascii="Calibri" w:eastAsia="Times New Roman" w:hAnsi="Calibri" w:cs="Calibri"/>
          <w:color w:val="000000" w:themeColor="text1"/>
          <w:sz w:val="20"/>
          <w:szCs w:val="20"/>
        </w:rPr>
      </w:pPr>
      <w:r w:rsidRPr="002063BB">
        <w:rPr>
          <w:rFonts w:ascii="Calibri" w:eastAsia="Times New Roman" w:hAnsi="Calibri" w:cs="Calibri"/>
          <w:color w:val="000000" w:themeColor="text1"/>
          <w:sz w:val="20"/>
          <w:szCs w:val="20"/>
        </w:rPr>
        <w:t>Phase 3</w:t>
      </w:r>
      <w:r w:rsidR="00F95774">
        <w:rPr>
          <w:rFonts w:ascii="Calibri" w:eastAsia="Times New Roman" w:hAnsi="Calibri" w:cs="Calibri"/>
          <w:color w:val="000000" w:themeColor="text1"/>
          <w:sz w:val="20"/>
          <w:szCs w:val="20"/>
        </w:rPr>
        <w:t>, 201</w:t>
      </w:r>
      <w:r w:rsidR="00315F13">
        <w:rPr>
          <w:rFonts w:ascii="Calibri" w:eastAsia="Times New Roman" w:hAnsi="Calibri" w:cs="Calibri"/>
          <w:color w:val="000000" w:themeColor="text1"/>
          <w:sz w:val="20"/>
          <w:szCs w:val="20"/>
        </w:rPr>
        <w:t>5</w:t>
      </w:r>
    </w:p>
    <w:p w14:paraId="1E284DC4" w14:textId="77777777" w:rsidR="002063BB" w:rsidRDefault="002063BB" w:rsidP="002063BB">
      <w:pPr>
        <w:shd w:val="clear" w:color="auto" w:fill="F4F4F4"/>
        <w:spacing w:after="150" w:line="240" w:lineRule="auto"/>
        <w:rPr>
          <w:rFonts w:ascii="Calibri" w:eastAsia="Times New Roman" w:hAnsi="Calibri" w:cs="Calibri"/>
          <w:color w:val="000000" w:themeColor="text1"/>
          <w:sz w:val="20"/>
          <w:szCs w:val="20"/>
        </w:rPr>
      </w:pPr>
    </w:p>
    <w:p w14:paraId="05C34FB4" w14:textId="6EC2F377" w:rsidR="00F624E9" w:rsidRDefault="00B33430" w:rsidP="002063BB">
      <w:pPr>
        <w:shd w:val="clear" w:color="auto" w:fill="F4F4F4"/>
        <w:spacing w:after="150" w:line="240" w:lineRule="auto"/>
        <w:rPr>
          <w:rFonts w:ascii="Helvetica" w:hAnsi="Helvetica" w:cs="Helvetica"/>
          <w:sz w:val="20"/>
          <w:szCs w:val="20"/>
          <w:lang w:val="en-AU"/>
        </w:rPr>
      </w:pPr>
      <w:r w:rsidRPr="000E1687">
        <w:rPr>
          <w:rFonts w:ascii="Helvetica" w:eastAsia="Times New Roman" w:hAnsi="Helvetica" w:cs="Helvetica"/>
          <w:color w:val="333333"/>
          <w:sz w:val="20"/>
          <w:szCs w:val="20"/>
        </w:rPr>
        <w:t>The student enrollment is 400</w:t>
      </w:r>
      <w:r w:rsidR="00240F00">
        <w:rPr>
          <w:rFonts w:ascii="Helvetica" w:eastAsia="Times New Roman" w:hAnsi="Helvetica" w:cs="Helvetica"/>
          <w:color w:val="333333"/>
          <w:sz w:val="20"/>
          <w:szCs w:val="20"/>
        </w:rPr>
        <w:t xml:space="preserve"> and m</w:t>
      </w:r>
      <w:r w:rsidRPr="000E1687">
        <w:rPr>
          <w:rFonts w:ascii="Helvetica" w:eastAsia="Times New Roman" w:hAnsi="Helvetica" w:cs="Helvetica"/>
          <w:color w:val="333333"/>
          <w:sz w:val="20"/>
          <w:szCs w:val="20"/>
        </w:rPr>
        <w:t>ore than 20% of the children are total orphans. </w:t>
      </w:r>
      <w:r w:rsidR="00F46818" w:rsidRPr="000E1687">
        <w:rPr>
          <w:rFonts w:ascii="Helvetica" w:eastAsia="Times New Roman" w:hAnsi="Helvetica" w:cs="Helvetica"/>
          <w:sz w:val="20"/>
          <w:szCs w:val="20"/>
        </w:rPr>
        <w:t xml:space="preserve">The initial class of Grade 8 students sat the national Kenya Certificate of Primary Education (KCPE) examination in November 2016.  The Rapogi Lwanda primary school has achieved high success each year at these examinations.  </w:t>
      </w:r>
      <w:r w:rsidR="00F624E9" w:rsidRPr="000E1687">
        <w:rPr>
          <w:rFonts w:ascii="Helvetica" w:hAnsi="Helvetica" w:cs="Helvetica"/>
          <w:sz w:val="20"/>
          <w:szCs w:val="20"/>
          <w:lang w:val="en-AU"/>
        </w:rPr>
        <w:t>Students have performed well in academic</w:t>
      </w:r>
      <w:r w:rsidR="001437DA" w:rsidRPr="000E1687">
        <w:rPr>
          <w:rFonts w:ascii="Helvetica" w:hAnsi="Helvetica" w:cs="Helvetica"/>
          <w:sz w:val="20"/>
          <w:szCs w:val="20"/>
          <w:lang w:val="en-AU"/>
        </w:rPr>
        <w:t>s and</w:t>
      </w:r>
      <w:r w:rsidR="00F624E9" w:rsidRPr="000E1687">
        <w:rPr>
          <w:rFonts w:ascii="Helvetica" w:hAnsi="Helvetica" w:cs="Helvetica"/>
          <w:sz w:val="20"/>
          <w:szCs w:val="20"/>
          <w:lang w:val="en-AU"/>
        </w:rPr>
        <w:t xml:space="preserve"> </w:t>
      </w:r>
      <w:r w:rsidR="00240F00">
        <w:rPr>
          <w:rFonts w:ascii="Helvetica" w:hAnsi="Helvetica" w:cs="Helvetica"/>
          <w:sz w:val="20"/>
          <w:szCs w:val="20"/>
          <w:lang w:val="en-AU"/>
        </w:rPr>
        <w:t xml:space="preserve">in </w:t>
      </w:r>
      <w:r w:rsidR="00F624E9" w:rsidRPr="000E1687">
        <w:rPr>
          <w:rFonts w:ascii="Helvetica" w:hAnsi="Helvetica" w:cs="Helvetica"/>
          <w:sz w:val="20"/>
          <w:szCs w:val="20"/>
          <w:lang w:val="en-AU"/>
        </w:rPr>
        <w:t>national choir competitions</w:t>
      </w:r>
      <w:r w:rsidR="001437DA" w:rsidRPr="000E1687">
        <w:rPr>
          <w:rFonts w:ascii="Helvetica" w:hAnsi="Helvetica" w:cs="Helvetica"/>
          <w:sz w:val="20"/>
          <w:szCs w:val="20"/>
          <w:lang w:val="en-AU"/>
        </w:rPr>
        <w:t>. T</w:t>
      </w:r>
      <w:r w:rsidR="00BE749C" w:rsidRPr="000E1687">
        <w:rPr>
          <w:rFonts w:ascii="Helvetica" w:hAnsi="Helvetica" w:cs="Helvetica"/>
          <w:sz w:val="20"/>
          <w:szCs w:val="20"/>
          <w:lang w:val="en-AU"/>
        </w:rPr>
        <w:t xml:space="preserve">here </w:t>
      </w:r>
      <w:proofErr w:type="gramStart"/>
      <w:r w:rsidR="00BE749C" w:rsidRPr="000E1687">
        <w:rPr>
          <w:rFonts w:ascii="Helvetica" w:hAnsi="Helvetica" w:cs="Helvetica"/>
          <w:sz w:val="20"/>
          <w:szCs w:val="20"/>
          <w:lang w:val="en-AU"/>
        </w:rPr>
        <w:t>is</w:t>
      </w:r>
      <w:proofErr w:type="gramEnd"/>
      <w:r w:rsidR="00BE749C" w:rsidRPr="000E1687">
        <w:rPr>
          <w:rFonts w:ascii="Helvetica" w:hAnsi="Helvetica" w:cs="Helvetica"/>
          <w:sz w:val="20"/>
          <w:szCs w:val="20"/>
          <w:lang w:val="en-AU"/>
        </w:rPr>
        <w:t xml:space="preserve"> a</w:t>
      </w:r>
      <w:r w:rsidR="00F624E9" w:rsidRPr="000E1687">
        <w:rPr>
          <w:rFonts w:ascii="Helvetica" w:hAnsi="Helvetica" w:cs="Helvetica"/>
          <w:sz w:val="20"/>
          <w:szCs w:val="20"/>
          <w:lang w:val="en-AU"/>
        </w:rPr>
        <w:t xml:space="preserve"> spiritual focus and </w:t>
      </w:r>
      <w:r w:rsidR="00F619D2" w:rsidRPr="000E1687">
        <w:rPr>
          <w:rFonts w:ascii="Helvetica" w:hAnsi="Helvetica" w:cs="Helvetica"/>
          <w:sz w:val="20"/>
          <w:szCs w:val="20"/>
          <w:lang w:val="en-AU"/>
        </w:rPr>
        <w:t xml:space="preserve">an emphasis on </w:t>
      </w:r>
      <w:r w:rsidR="00F624E9" w:rsidRPr="000E1687">
        <w:rPr>
          <w:rFonts w:ascii="Helvetica" w:hAnsi="Helvetica" w:cs="Helvetica"/>
          <w:sz w:val="20"/>
          <w:szCs w:val="20"/>
          <w:lang w:val="en-AU"/>
        </w:rPr>
        <w:t>good citizenship</w:t>
      </w:r>
      <w:r w:rsidR="00240F00">
        <w:rPr>
          <w:rFonts w:ascii="Helvetica" w:hAnsi="Helvetica" w:cs="Helvetica"/>
          <w:sz w:val="20"/>
          <w:szCs w:val="20"/>
          <w:lang w:val="en-AU"/>
        </w:rPr>
        <w:t xml:space="preserve"> at the school</w:t>
      </w:r>
      <w:r w:rsidR="00F624E9" w:rsidRPr="000E1687">
        <w:rPr>
          <w:rFonts w:ascii="Helvetica" w:hAnsi="Helvetica" w:cs="Helvetica"/>
          <w:sz w:val="20"/>
          <w:szCs w:val="20"/>
          <w:lang w:val="en-AU"/>
        </w:rPr>
        <w:t xml:space="preserve">.  Some students have received financial assistance to attend </w:t>
      </w:r>
      <w:r w:rsidR="00CD7BD6" w:rsidRPr="000E1687">
        <w:rPr>
          <w:rFonts w:ascii="Helvetica" w:hAnsi="Helvetica" w:cs="Helvetica"/>
          <w:sz w:val="20"/>
          <w:szCs w:val="20"/>
          <w:lang w:val="en-AU"/>
        </w:rPr>
        <w:t>h</w:t>
      </w:r>
      <w:r w:rsidR="00F624E9" w:rsidRPr="000E1687">
        <w:rPr>
          <w:rFonts w:ascii="Helvetica" w:hAnsi="Helvetica" w:cs="Helvetica"/>
          <w:sz w:val="20"/>
          <w:szCs w:val="20"/>
          <w:lang w:val="en-AU"/>
        </w:rPr>
        <w:t xml:space="preserve">igh </w:t>
      </w:r>
      <w:r w:rsidR="00CD7BD6" w:rsidRPr="000E1687">
        <w:rPr>
          <w:rFonts w:ascii="Helvetica" w:hAnsi="Helvetica" w:cs="Helvetica"/>
          <w:sz w:val="20"/>
          <w:szCs w:val="20"/>
          <w:lang w:val="en-AU"/>
        </w:rPr>
        <w:t>s</w:t>
      </w:r>
      <w:r w:rsidR="00F624E9" w:rsidRPr="000E1687">
        <w:rPr>
          <w:rFonts w:ascii="Helvetica" w:hAnsi="Helvetica" w:cs="Helvetica"/>
          <w:sz w:val="20"/>
          <w:szCs w:val="20"/>
          <w:lang w:val="en-AU"/>
        </w:rPr>
        <w:t>chool</w:t>
      </w:r>
      <w:r w:rsidR="00240F00">
        <w:rPr>
          <w:rFonts w:ascii="Helvetica" w:hAnsi="Helvetica" w:cs="Helvetica"/>
          <w:sz w:val="20"/>
          <w:szCs w:val="20"/>
          <w:lang w:val="en-AU"/>
        </w:rPr>
        <w:t xml:space="preserve"> and university</w:t>
      </w:r>
      <w:r w:rsidR="00CD7BD6" w:rsidRPr="000E1687">
        <w:rPr>
          <w:rFonts w:ascii="Helvetica" w:hAnsi="Helvetica" w:cs="Helvetica"/>
          <w:sz w:val="20"/>
          <w:szCs w:val="20"/>
          <w:lang w:val="en-AU"/>
        </w:rPr>
        <w:t>;</w:t>
      </w:r>
      <w:r w:rsidR="00F624E9" w:rsidRPr="000E1687">
        <w:rPr>
          <w:rFonts w:ascii="Helvetica" w:hAnsi="Helvetica" w:cs="Helvetica"/>
          <w:sz w:val="20"/>
          <w:szCs w:val="20"/>
          <w:lang w:val="en-AU"/>
        </w:rPr>
        <w:t xml:space="preserve"> others learn skills at the Vocational School or in the gardens.</w:t>
      </w:r>
    </w:p>
    <w:p w14:paraId="40A94730" w14:textId="17B5887E" w:rsidR="002B6BC8" w:rsidRPr="000E1687" w:rsidRDefault="002B6BC8" w:rsidP="002B6BC8">
      <w:pPr>
        <w:rPr>
          <w:rFonts w:ascii="Helvetica" w:hAnsi="Helvetica" w:cs="Helvetica"/>
          <w:sz w:val="20"/>
          <w:szCs w:val="20"/>
          <w:lang w:val="en-AU"/>
        </w:rPr>
      </w:pPr>
      <w:r>
        <w:rPr>
          <w:rFonts w:ascii="Helvetica" w:hAnsi="Helvetica" w:cs="Helvetica"/>
          <w:sz w:val="20"/>
          <w:szCs w:val="20"/>
          <w:lang w:val="en-AU"/>
        </w:rPr>
        <w:t>T</w:t>
      </w:r>
      <w:r w:rsidRPr="000E1687">
        <w:rPr>
          <w:rFonts w:ascii="Helvetica" w:hAnsi="Helvetica" w:cs="Helvetica"/>
          <w:sz w:val="20"/>
          <w:szCs w:val="20"/>
          <w:lang w:val="en-AU"/>
        </w:rPr>
        <w:t xml:space="preserve">hree success stories of total orphans can be mentioned.  Two have graduated from university programs, one in community nursing, the other from music theory and performance.  The third will complete the Bachelor of Economics this year.   </w:t>
      </w:r>
    </w:p>
    <w:p w14:paraId="436035F5" w14:textId="6AECB5BA" w:rsidR="00785EB4" w:rsidRPr="000E1687" w:rsidRDefault="005B0D76" w:rsidP="00785EB4">
      <w:pPr>
        <w:rPr>
          <w:rFonts w:ascii="Helvetica" w:hAnsi="Helvetica" w:cs="Helvetica"/>
          <w:sz w:val="20"/>
          <w:szCs w:val="20"/>
          <w:lang w:val="en-AU"/>
        </w:rPr>
      </w:pPr>
      <w:r>
        <w:rPr>
          <w:rFonts w:ascii="Helvetica" w:hAnsi="Helvetica" w:cs="Helvetica"/>
          <w:sz w:val="20"/>
          <w:szCs w:val="20"/>
          <w:lang w:val="en-AU"/>
        </w:rPr>
        <w:t>F</w:t>
      </w:r>
      <w:r w:rsidR="003C78F0" w:rsidRPr="000E1687">
        <w:rPr>
          <w:rFonts w:ascii="Helvetica" w:hAnsi="Helvetica" w:cs="Helvetica"/>
          <w:sz w:val="20"/>
          <w:szCs w:val="20"/>
          <w:lang w:val="en-AU"/>
        </w:rPr>
        <w:t xml:space="preserve">unds </w:t>
      </w:r>
      <w:r w:rsidR="00240F00">
        <w:rPr>
          <w:rFonts w:ascii="Helvetica" w:hAnsi="Helvetica" w:cs="Helvetica"/>
          <w:sz w:val="20"/>
          <w:szCs w:val="20"/>
          <w:lang w:val="en-AU"/>
        </w:rPr>
        <w:t>are</w:t>
      </w:r>
      <w:r w:rsidR="003C78F0" w:rsidRPr="000E1687">
        <w:rPr>
          <w:rFonts w:ascii="Helvetica" w:hAnsi="Helvetica" w:cs="Helvetica"/>
          <w:sz w:val="20"/>
          <w:szCs w:val="20"/>
          <w:lang w:val="en-AU"/>
        </w:rPr>
        <w:t xml:space="preserve"> sent to Kenya for the humanitarian needs of orphans and </w:t>
      </w:r>
      <w:r w:rsidR="00240F00">
        <w:rPr>
          <w:rFonts w:ascii="Helvetica" w:hAnsi="Helvetica" w:cs="Helvetica"/>
          <w:sz w:val="20"/>
          <w:szCs w:val="20"/>
          <w:lang w:val="en-AU"/>
        </w:rPr>
        <w:t>disadvantaged children as well as to assist the teachers.</w:t>
      </w:r>
      <w:r w:rsidR="003C78F0" w:rsidRPr="000E1687">
        <w:rPr>
          <w:rFonts w:ascii="Helvetica" w:hAnsi="Helvetica" w:cs="Helvetica"/>
          <w:sz w:val="20"/>
          <w:szCs w:val="20"/>
          <w:lang w:val="en-AU"/>
        </w:rPr>
        <w:t xml:space="preserve">  Donations </w:t>
      </w:r>
      <w:r w:rsidR="00240F00">
        <w:rPr>
          <w:rFonts w:ascii="Helvetica" w:hAnsi="Helvetica" w:cs="Helvetica"/>
          <w:sz w:val="20"/>
          <w:szCs w:val="20"/>
          <w:lang w:val="en-AU"/>
        </w:rPr>
        <w:t xml:space="preserve">toward building projects and infrastructure </w:t>
      </w:r>
      <w:r w:rsidR="003C78F0" w:rsidRPr="000E1687">
        <w:rPr>
          <w:rFonts w:ascii="Helvetica" w:hAnsi="Helvetica" w:cs="Helvetica"/>
          <w:sz w:val="20"/>
          <w:szCs w:val="20"/>
          <w:lang w:val="en-AU"/>
        </w:rPr>
        <w:t>have benefitted from tax-exemption as a registered charity in Australia,</w:t>
      </w:r>
      <w:r w:rsidR="00240F00">
        <w:rPr>
          <w:rFonts w:ascii="Helvetica" w:hAnsi="Helvetica" w:cs="Helvetica"/>
          <w:sz w:val="20"/>
          <w:szCs w:val="20"/>
          <w:lang w:val="en-AU"/>
        </w:rPr>
        <w:t xml:space="preserve"> </w:t>
      </w:r>
      <w:r w:rsidR="00785EB4" w:rsidRPr="000E1687">
        <w:rPr>
          <w:rFonts w:ascii="Helvetica" w:hAnsi="Helvetica" w:cs="Helvetica"/>
          <w:sz w:val="20"/>
          <w:szCs w:val="20"/>
          <w:lang w:val="en-AU"/>
        </w:rPr>
        <w:t xml:space="preserve">very dollar donated to these accounts has gone to Kenya with no overheads.  Any differences in money </w:t>
      </w:r>
      <w:r w:rsidR="00193D55">
        <w:rPr>
          <w:rFonts w:ascii="Helvetica" w:hAnsi="Helvetica" w:cs="Helvetica"/>
          <w:sz w:val="20"/>
          <w:szCs w:val="20"/>
          <w:lang w:val="en-AU"/>
        </w:rPr>
        <w:t>transfer</w:t>
      </w:r>
      <w:r w:rsidR="00785EB4" w:rsidRPr="000E1687">
        <w:rPr>
          <w:rFonts w:ascii="Helvetica" w:hAnsi="Helvetica" w:cs="Helvetica"/>
          <w:sz w:val="20"/>
          <w:szCs w:val="20"/>
          <w:lang w:val="en-AU"/>
        </w:rPr>
        <w:t xml:space="preserve"> and risks have been met by committee members.</w:t>
      </w:r>
    </w:p>
    <w:p w14:paraId="49A0E486" w14:textId="3FE85270" w:rsidR="0030039F" w:rsidRPr="00376EF9" w:rsidRDefault="00630ED8" w:rsidP="00DF2C95">
      <w:pPr>
        <w:shd w:val="clear" w:color="auto" w:fill="F4F4F4"/>
        <w:spacing w:after="0" w:line="240" w:lineRule="auto"/>
        <w:rPr>
          <w:rFonts w:ascii="Helvetica" w:hAnsi="Helvetica" w:cs="Helvetica"/>
          <w:sz w:val="20"/>
          <w:szCs w:val="20"/>
          <w:lang w:val="en-AU"/>
        </w:rPr>
      </w:pPr>
      <w:r w:rsidRPr="00376EF9">
        <w:rPr>
          <w:rFonts w:ascii="Helvetica" w:eastAsia="Times New Roman" w:hAnsi="Helvetica" w:cs="Helvetica"/>
          <w:color w:val="333333"/>
          <w:sz w:val="20"/>
          <w:szCs w:val="20"/>
        </w:rPr>
        <w:t>Lilly Ouma</w:t>
      </w:r>
      <w:r w:rsidR="002E2E51" w:rsidRPr="00376EF9">
        <w:rPr>
          <w:rFonts w:ascii="Helvetica" w:eastAsia="Times New Roman" w:hAnsi="Helvetica" w:cs="Helvetica"/>
          <w:color w:val="333333"/>
          <w:sz w:val="20"/>
          <w:szCs w:val="20"/>
        </w:rPr>
        <w:t xml:space="preserve"> was for</w:t>
      </w:r>
      <w:r w:rsidR="008F32A3" w:rsidRPr="00376EF9">
        <w:rPr>
          <w:rFonts w:ascii="Helvetica" w:eastAsia="Times New Roman" w:hAnsi="Helvetica" w:cs="Helvetica"/>
          <w:color w:val="333333"/>
          <w:sz w:val="20"/>
          <w:szCs w:val="20"/>
        </w:rPr>
        <w:t>ced to leave Kenya because of her</w:t>
      </w:r>
      <w:r w:rsidR="003F7F7A" w:rsidRPr="00376EF9">
        <w:rPr>
          <w:rFonts w:ascii="Helvetica" w:eastAsia="Times New Roman" w:hAnsi="Helvetica" w:cs="Helvetica"/>
          <w:color w:val="333333"/>
          <w:sz w:val="20"/>
          <w:szCs w:val="20"/>
        </w:rPr>
        <w:t xml:space="preserve"> leadership </w:t>
      </w:r>
      <w:r w:rsidR="00AD461F" w:rsidRPr="00376EF9">
        <w:rPr>
          <w:rFonts w:ascii="Helvetica" w:eastAsia="Times New Roman" w:hAnsi="Helvetica" w:cs="Helvetica"/>
          <w:color w:val="333333"/>
          <w:sz w:val="20"/>
          <w:szCs w:val="20"/>
        </w:rPr>
        <w:t>against the practice of</w:t>
      </w:r>
      <w:r w:rsidR="00AA344E" w:rsidRPr="00376EF9">
        <w:rPr>
          <w:rFonts w:ascii="Helvetica" w:eastAsia="Times New Roman" w:hAnsi="Helvetica" w:cs="Helvetica"/>
          <w:color w:val="333333"/>
          <w:sz w:val="20"/>
          <w:szCs w:val="20"/>
        </w:rPr>
        <w:t xml:space="preserve"> </w:t>
      </w:r>
      <w:r w:rsidR="00AA344E" w:rsidRPr="00376EF9">
        <w:rPr>
          <w:rFonts w:ascii="Helvetica" w:hAnsi="Helvetica" w:cs="Helvetica"/>
          <w:sz w:val="20"/>
          <w:szCs w:val="20"/>
          <w:lang w:val="en-AU"/>
        </w:rPr>
        <w:t>Female Genital Mutilation (FGM) in a</w:t>
      </w:r>
      <w:r w:rsidR="00175ADC" w:rsidRPr="00376EF9">
        <w:rPr>
          <w:rFonts w:ascii="Helvetica" w:hAnsi="Helvetica" w:cs="Helvetica"/>
          <w:sz w:val="20"/>
          <w:szCs w:val="20"/>
          <w:lang w:val="en-AU"/>
        </w:rPr>
        <w:t xml:space="preserve"> nearby area of Kenya</w:t>
      </w:r>
      <w:r w:rsidR="00E701BC" w:rsidRPr="00376EF9">
        <w:rPr>
          <w:rFonts w:ascii="Helvetica" w:hAnsi="Helvetica" w:cs="Helvetica"/>
          <w:sz w:val="20"/>
          <w:szCs w:val="20"/>
          <w:lang w:val="en-AU"/>
        </w:rPr>
        <w:t>.  Her brother, Wycliffe, immediat</w:t>
      </w:r>
      <w:r w:rsidR="00537248" w:rsidRPr="00376EF9">
        <w:rPr>
          <w:rFonts w:ascii="Helvetica" w:hAnsi="Helvetica" w:cs="Helvetica"/>
          <w:sz w:val="20"/>
          <w:szCs w:val="20"/>
          <w:lang w:val="en-AU"/>
        </w:rPr>
        <w:t>ely stepped into the leadership role at the Rapogi Lwanda school</w:t>
      </w:r>
      <w:r w:rsidR="00A36330" w:rsidRPr="00376EF9">
        <w:rPr>
          <w:rFonts w:ascii="Helvetica" w:hAnsi="Helvetica" w:cs="Helvetica"/>
          <w:sz w:val="20"/>
          <w:szCs w:val="20"/>
          <w:lang w:val="en-AU"/>
        </w:rPr>
        <w:t>.  He</w:t>
      </w:r>
      <w:r w:rsidR="004F1F42" w:rsidRPr="00376EF9">
        <w:rPr>
          <w:rFonts w:ascii="Helvetica" w:hAnsi="Helvetica" w:cs="Helvetica"/>
          <w:sz w:val="20"/>
          <w:szCs w:val="20"/>
          <w:lang w:val="en-AU"/>
        </w:rPr>
        <w:t xml:space="preserve"> and his wife Sharline </w:t>
      </w:r>
      <w:r w:rsidR="00A36330" w:rsidRPr="00376EF9">
        <w:rPr>
          <w:rFonts w:ascii="Helvetica" w:hAnsi="Helvetica" w:cs="Helvetica"/>
          <w:sz w:val="20"/>
          <w:szCs w:val="20"/>
          <w:lang w:val="en-AU"/>
        </w:rPr>
        <w:t>left Kenya to gain employment in Canada</w:t>
      </w:r>
      <w:r w:rsidR="00D82CC7" w:rsidRPr="00376EF9">
        <w:rPr>
          <w:rFonts w:ascii="Helvetica" w:hAnsi="Helvetica" w:cs="Helvetica"/>
          <w:sz w:val="20"/>
          <w:szCs w:val="20"/>
          <w:lang w:val="en-AU"/>
        </w:rPr>
        <w:t xml:space="preserve"> and they regularly</w:t>
      </w:r>
      <w:r w:rsidR="004F1F42" w:rsidRPr="00376EF9">
        <w:rPr>
          <w:rFonts w:ascii="Helvetica" w:hAnsi="Helvetica" w:cs="Helvetica"/>
          <w:sz w:val="20"/>
          <w:szCs w:val="20"/>
          <w:lang w:val="en-AU"/>
        </w:rPr>
        <w:t xml:space="preserve"> send funds to support the school. </w:t>
      </w:r>
      <w:r w:rsidR="00810400" w:rsidRPr="00376EF9">
        <w:rPr>
          <w:rFonts w:ascii="Helvetica" w:hAnsi="Helvetica" w:cs="Helvetica"/>
          <w:sz w:val="20"/>
          <w:szCs w:val="20"/>
          <w:lang w:val="en-AU"/>
        </w:rPr>
        <w:t xml:space="preserve">With the leadership of </w:t>
      </w:r>
      <w:proofErr w:type="gramStart"/>
      <w:r w:rsidR="00810400" w:rsidRPr="00376EF9">
        <w:rPr>
          <w:rFonts w:ascii="Helvetica" w:hAnsi="Helvetica" w:cs="Helvetica"/>
          <w:sz w:val="20"/>
          <w:szCs w:val="20"/>
          <w:lang w:val="en-AU"/>
        </w:rPr>
        <w:t>Wycliffe</w:t>
      </w:r>
      <w:proofErr w:type="gramEnd"/>
      <w:r w:rsidR="00810400" w:rsidRPr="00376EF9">
        <w:rPr>
          <w:rFonts w:ascii="Helvetica" w:hAnsi="Helvetica" w:cs="Helvetica"/>
          <w:sz w:val="20"/>
          <w:szCs w:val="20"/>
          <w:lang w:val="en-AU"/>
        </w:rPr>
        <w:t xml:space="preserve"> t</w:t>
      </w:r>
      <w:r w:rsidR="004F1F42" w:rsidRPr="00376EF9">
        <w:rPr>
          <w:rFonts w:ascii="Helvetica" w:hAnsi="Helvetica" w:cs="Helvetica"/>
          <w:sz w:val="20"/>
          <w:szCs w:val="20"/>
          <w:lang w:val="en-AU"/>
        </w:rPr>
        <w:t xml:space="preserve">he Community-based Organization (CBO) has done well in </w:t>
      </w:r>
      <w:r w:rsidR="00410E1D" w:rsidRPr="00376EF9">
        <w:rPr>
          <w:rFonts w:ascii="Helvetica" w:hAnsi="Helvetica" w:cs="Helvetica"/>
          <w:sz w:val="20"/>
          <w:szCs w:val="20"/>
          <w:lang w:val="en-AU"/>
        </w:rPr>
        <w:t>focusing</w:t>
      </w:r>
      <w:r w:rsidR="004F1F42" w:rsidRPr="00376EF9">
        <w:rPr>
          <w:rFonts w:ascii="Helvetica" w:hAnsi="Helvetica" w:cs="Helvetica"/>
          <w:sz w:val="20"/>
          <w:szCs w:val="20"/>
          <w:lang w:val="en-AU"/>
        </w:rPr>
        <w:t xml:space="preserve"> on sustainability and maintenanc</w:t>
      </w:r>
      <w:r w:rsidR="008C490D">
        <w:rPr>
          <w:rFonts w:ascii="Helvetica" w:hAnsi="Helvetica" w:cs="Helvetica"/>
          <w:sz w:val="20"/>
          <w:szCs w:val="20"/>
          <w:lang w:val="en-AU"/>
        </w:rPr>
        <w:t>e.</w:t>
      </w:r>
      <w:r w:rsidR="00A338F3" w:rsidRPr="00376EF9">
        <w:rPr>
          <w:rFonts w:ascii="Helvetica" w:hAnsi="Helvetica" w:cs="Helvetica"/>
          <w:sz w:val="20"/>
          <w:szCs w:val="20"/>
          <w:lang w:val="en-AU"/>
        </w:rPr>
        <w:t xml:space="preserve"> </w:t>
      </w:r>
      <w:r w:rsidR="00410E1D" w:rsidRPr="00376EF9">
        <w:rPr>
          <w:rFonts w:ascii="Helvetica" w:hAnsi="Helvetica" w:cs="Helvetica"/>
          <w:sz w:val="20"/>
          <w:szCs w:val="20"/>
          <w:lang w:val="en-AU"/>
        </w:rPr>
        <w:t>T</w:t>
      </w:r>
      <w:r w:rsidR="004F1F42" w:rsidRPr="00376EF9">
        <w:rPr>
          <w:rFonts w:ascii="Helvetica" w:hAnsi="Helvetica" w:cs="Helvetica"/>
          <w:sz w:val="20"/>
          <w:szCs w:val="20"/>
          <w:lang w:val="en-AU"/>
        </w:rPr>
        <w:t>he Australian committee continue</w:t>
      </w:r>
      <w:r w:rsidR="001979CB" w:rsidRPr="00376EF9">
        <w:rPr>
          <w:rFonts w:ascii="Helvetica" w:hAnsi="Helvetica" w:cs="Helvetica"/>
          <w:sz w:val="20"/>
          <w:szCs w:val="20"/>
          <w:lang w:val="en-AU"/>
        </w:rPr>
        <w:t>s</w:t>
      </w:r>
      <w:r w:rsidR="004F1F42" w:rsidRPr="00376EF9">
        <w:rPr>
          <w:rFonts w:ascii="Helvetica" w:hAnsi="Helvetica" w:cs="Helvetica"/>
          <w:sz w:val="20"/>
          <w:szCs w:val="20"/>
          <w:lang w:val="en-AU"/>
        </w:rPr>
        <w:t xml:space="preserve"> to support</w:t>
      </w:r>
      <w:r w:rsidR="005A6E22" w:rsidRPr="00376EF9">
        <w:rPr>
          <w:rFonts w:ascii="Helvetica" w:hAnsi="Helvetica" w:cs="Helvetica"/>
          <w:sz w:val="20"/>
          <w:szCs w:val="20"/>
          <w:lang w:val="en-AU"/>
        </w:rPr>
        <w:t xml:space="preserve"> the local Rapogi </w:t>
      </w:r>
      <w:r w:rsidR="004F1F42" w:rsidRPr="00376EF9">
        <w:rPr>
          <w:rFonts w:ascii="Helvetica" w:hAnsi="Helvetica" w:cs="Helvetica"/>
          <w:sz w:val="20"/>
          <w:szCs w:val="20"/>
          <w:lang w:val="en-AU"/>
        </w:rPr>
        <w:t xml:space="preserve">leadership on the path to full </w:t>
      </w:r>
      <w:r w:rsidR="0030039F" w:rsidRPr="00376EF9">
        <w:rPr>
          <w:rFonts w:ascii="Helvetica" w:hAnsi="Helvetica" w:cs="Helvetica"/>
          <w:sz w:val="20"/>
          <w:szCs w:val="20"/>
          <w:lang w:val="en-AU"/>
        </w:rPr>
        <w:t>sustainability.</w:t>
      </w:r>
    </w:p>
    <w:p w14:paraId="3188C28D" w14:textId="12AB84B7" w:rsidR="00BA7F7A" w:rsidRPr="00376EF9" w:rsidRDefault="00BA7F7A" w:rsidP="00BA7F7A">
      <w:pPr>
        <w:shd w:val="clear" w:color="auto" w:fill="F4F4F4"/>
        <w:spacing w:after="150" w:line="240" w:lineRule="auto"/>
        <w:rPr>
          <w:rFonts w:ascii="Helvetica" w:eastAsia="Times New Roman" w:hAnsi="Helvetica" w:cs="Helvetica"/>
          <w:color w:val="333333"/>
          <w:sz w:val="20"/>
          <w:szCs w:val="20"/>
        </w:rPr>
      </w:pPr>
    </w:p>
    <w:p w14:paraId="669C6793" w14:textId="77777777" w:rsidR="00BA7F7A" w:rsidRPr="00376EF9" w:rsidRDefault="00BA7F7A" w:rsidP="00BA7F7A">
      <w:pPr>
        <w:shd w:val="clear" w:color="auto" w:fill="F4F4F4"/>
        <w:spacing w:after="0" w:line="240" w:lineRule="auto"/>
        <w:rPr>
          <w:rFonts w:ascii="Helvetica" w:eastAsia="Times New Roman" w:hAnsi="Helvetica" w:cs="Helvetica"/>
          <w:color w:val="333333"/>
          <w:sz w:val="20"/>
          <w:szCs w:val="20"/>
        </w:rPr>
      </w:pPr>
      <w:r w:rsidRPr="00376EF9">
        <w:rPr>
          <w:rFonts w:ascii="Helvetica" w:eastAsia="Times New Roman" w:hAnsi="Helvetica" w:cs="Helvetica"/>
          <w:color w:val="333333"/>
          <w:sz w:val="20"/>
          <w:szCs w:val="20"/>
        </w:rPr>
        <w:lastRenderedPageBreak/>
        <w:t>The members of the local Community-based Organization (CBO) take seriously the role of owning projects.  Several sustainability projects have been implemented.  The profits of these projects assist in paying teacher salaries.  The CBO plants maize, beans and other vegetables twice each year just prior to the rainy seasons.  The harvest provides food for storage and for sale to the surrounding communities.</w:t>
      </w:r>
    </w:p>
    <w:p w14:paraId="5236529C" w14:textId="77777777" w:rsidR="00A40880" w:rsidRDefault="00A40880" w:rsidP="00DF2C95">
      <w:pPr>
        <w:shd w:val="clear" w:color="auto" w:fill="F4F4F4"/>
        <w:spacing w:after="0" w:line="240" w:lineRule="auto"/>
        <w:rPr>
          <w:lang w:val="en-AU"/>
        </w:rPr>
      </w:pPr>
    </w:p>
    <w:p w14:paraId="2C834DDC" w14:textId="77777777" w:rsidR="00A40880" w:rsidRDefault="00A40880" w:rsidP="00DF2C95">
      <w:pPr>
        <w:shd w:val="clear" w:color="auto" w:fill="F4F4F4"/>
        <w:spacing w:after="0" w:line="240" w:lineRule="auto"/>
        <w:rPr>
          <w:lang w:val="en-AU"/>
        </w:rPr>
      </w:pPr>
    </w:p>
    <w:p w14:paraId="1AB4AFD2" w14:textId="77777777" w:rsidR="00A40880" w:rsidRPr="00DF2C95" w:rsidRDefault="00A40880" w:rsidP="00DF2C95">
      <w:pPr>
        <w:shd w:val="clear" w:color="auto" w:fill="F4F4F4"/>
        <w:spacing w:after="0" w:line="240" w:lineRule="auto"/>
        <w:rPr>
          <w:lang w:val="en-AU"/>
        </w:rPr>
      </w:pPr>
    </w:p>
    <w:p w14:paraId="3C6BCD62" w14:textId="5F442190" w:rsidR="0030039F" w:rsidRDefault="0030039F" w:rsidP="0030039F">
      <w:pPr>
        <w:rPr>
          <w:lang w:val="en-AU"/>
        </w:rPr>
      </w:pPr>
    </w:p>
    <w:p w14:paraId="65F69879" w14:textId="77777777" w:rsidR="009E35E5" w:rsidRDefault="00C74E9E" w:rsidP="0030039F">
      <w:pPr>
        <w:rPr>
          <w:sz w:val="20"/>
          <w:szCs w:val="20"/>
          <w:lang w:val="en-AU"/>
        </w:rPr>
      </w:pPr>
      <w:r w:rsidRPr="00196D57">
        <w:rPr>
          <w:rFonts w:ascii="Helvetica" w:eastAsia="Times New Roman" w:hAnsi="Helvetica" w:cs="Times New Roman"/>
          <w:noProof/>
          <w:color w:val="333333"/>
          <w:sz w:val="18"/>
          <w:szCs w:val="18"/>
        </w:rPr>
        <w:drawing>
          <wp:inline distT="0" distB="0" distL="0" distR="0" wp14:anchorId="0CD53A58" wp14:editId="6B2C09E6">
            <wp:extent cx="4381500" cy="2457450"/>
            <wp:effectExtent l="0" t="0" r="0" b="0"/>
            <wp:docPr id="2143534190" name="Picture 2143534190" descr="gallery/p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lery/pp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457450"/>
                    </a:xfrm>
                    <a:prstGeom prst="rect">
                      <a:avLst/>
                    </a:prstGeom>
                    <a:noFill/>
                    <a:ln>
                      <a:noFill/>
                    </a:ln>
                  </pic:spPr>
                </pic:pic>
              </a:graphicData>
            </a:graphic>
          </wp:inline>
        </w:drawing>
      </w:r>
    </w:p>
    <w:p w14:paraId="7AC483BF" w14:textId="229FC288" w:rsidR="00C74E9E" w:rsidRPr="00376EF9" w:rsidRDefault="00196D57" w:rsidP="0030039F">
      <w:pPr>
        <w:rPr>
          <w:sz w:val="18"/>
          <w:szCs w:val="18"/>
          <w:lang w:val="en-AU"/>
        </w:rPr>
      </w:pPr>
      <w:r w:rsidRPr="00196D57">
        <w:rPr>
          <w:sz w:val="20"/>
          <w:szCs w:val="20"/>
          <w:lang w:val="en-AU"/>
        </w:rPr>
        <w:t>School agriculture</w:t>
      </w:r>
    </w:p>
    <w:p w14:paraId="2295E4B4" w14:textId="77777777" w:rsidR="00196D57" w:rsidRDefault="00196D57" w:rsidP="0030039F">
      <w:pPr>
        <w:rPr>
          <w:lang w:val="en-AU"/>
        </w:rPr>
      </w:pPr>
    </w:p>
    <w:p w14:paraId="11E42E6B" w14:textId="76C46F9B" w:rsidR="00C6078A" w:rsidRPr="00E41170" w:rsidRDefault="0086265E" w:rsidP="0030039F">
      <w:pPr>
        <w:rPr>
          <w:sz w:val="20"/>
          <w:szCs w:val="20"/>
          <w:lang w:val="en-AU"/>
        </w:rPr>
      </w:pPr>
      <w:r w:rsidRPr="00582384">
        <w:rPr>
          <w:rFonts w:ascii="Helvetica" w:eastAsia="Times New Roman" w:hAnsi="Helvetica" w:cs="Times New Roman"/>
          <w:noProof/>
          <w:color w:val="333333"/>
          <w:sz w:val="21"/>
          <w:szCs w:val="21"/>
        </w:rPr>
        <w:drawing>
          <wp:anchor distT="0" distB="0" distL="114300" distR="114300" simplePos="0" relativeHeight="251658240" behindDoc="0" locked="0" layoutInCell="1" allowOverlap="1" wp14:anchorId="5D33D26E" wp14:editId="730D16F9">
            <wp:simplePos x="914400" y="5598367"/>
            <wp:positionH relativeFrom="column">
              <wp:align>left</wp:align>
            </wp:positionH>
            <wp:positionV relativeFrom="paragraph">
              <wp:align>top</wp:align>
            </wp:positionV>
            <wp:extent cx="3405600" cy="2238423"/>
            <wp:effectExtent l="0" t="0" r="4445" b="0"/>
            <wp:wrapSquare wrapText="bothSides"/>
            <wp:docPr id="1292790912" name="Picture 1292790912" descr="gallery/tomatoe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ery/tomatoe harv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5600" cy="2238423"/>
                    </a:xfrm>
                    <a:prstGeom prst="rect">
                      <a:avLst/>
                    </a:prstGeom>
                    <a:noFill/>
                    <a:ln>
                      <a:noFill/>
                    </a:ln>
                  </pic:spPr>
                </pic:pic>
              </a:graphicData>
            </a:graphic>
          </wp:anchor>
        </w:drawing>
      </w:r>
      <w:r w:rsidR="005335A8">
        <w:rPr>
          <w:lang w:val="en-AU"/>
        </w:rPr>
        <w:br w:type="textWrapping" w:clear="all"/>
      </w:r>
      <w:r w:rsidR="00196D57" w:rsidRPr="00196D57">
        <w:rPr>
          <w:sz w:val="20"/>
          <w:szCs w:val="20"/>
          <w:lang w:val="en-AU"/>
        </w:rPr>
        <w:t>Tomato</w:t>
      </w:r>
      <w:r w:rsidR="00D83B90">
        <w:rPr>
          <w:sz w:val="20"/>
          <w:szCs w:val="20"/>
          <w:lang w:val="en-AU"/>
        </w:rPr>
        <w:t>es</w:t>
      </w:r>
    </w:p>
    <w:p w14:paraId="0B06C3BA" w14:textId="77777777" w:rsidR="00C6078A" w:rsidRDefault="00C6078A" w:rsidP="0030039F">
      <w:pPr>
        <w:rPr>
          <w:lang w:val="en-AU"/>
        </w:rPr>
      </w:pPr>
    </w:p>
    <w:p w14:paraId="0EC394E0" w14:textId="0BDD5DEC" w:rsidR="00C6078A" w:rsidRDefault="00A936B3" w:rsidP="0030039F">
      <w:pPr>
        <w:rPr>
          <w:lang w:val="en-AU"/>
        </w:rPr>
      </w:pPr>
      <w:r w:rsidRPr="00582384">
        <w:rPr>
          <w:rFonts w:ascii="Helvetica" w:eastAsia="Times New Roman" w:hAnsi="Helvetica" w:cs="Times New Roman"/>
          <w:noProof/>
          <w:color w:val="333333"/>
          <w:sz w:val="21"/>
          <w:szCs w:val="21"/>
        </w:rPr>
        <w:lastRenderedPageBreak/>
        <w:drawing>
          <wp:inline distT="0" distB="0" distL="0" distR="0" wp14:anchorId="0862CA2E" wp14:editId="3657D3DD">
            <wp:extent cx="5943600" cy="2214245"/>
            <wp:effectExtent l="0" t="0" r="0" b="0"/>
            <wp:docPr id="941358507" name="Picture 941358507" descr="gallery/phase 1 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phase 1 small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14245"/>
                    </a:xfrm>
                    <a:prstGeom prst="rect">
                      <a:avLst/>
                    </a:prstGeom>
                    <a:noFill/>
                    <a:ln>
                      <a:noFill/>
                    </a:ln>
                  </pic:spPr>
                </pic:pic>
              </a:graphicData>
            </a:graphic>
          </wp:inline>
        </w:drawing>
      </w:r>
    </w:p>
    <w:p w14:paraId="682538A7" w14:textId="5E66BC31" w:rsidR="00C6078A" w:rsidRDefault="00196D57" w:rsidP="0030039F">
      <w:pPr>
        <w:rPr>
          <w:lang w:val="en-AU"/>
        </w:rPr>
      </w:pPr>
      <w:r>
        <w:rPr>
          <w:lang w:val="en-AU"/>
        </w:rPr>
        <w:t xml:space="preserve">The </w:t>
      </w:r>
      <w:proofErr w:type="gramStart"/>
      <w:r>
        <w:rPr>
          <w:lang w:val="en-AU"/>
        </w:rPr>
        <w:t>School</w:t>
      </w:r>
      <w:proofErr w:type="gramEnd"/>
      <w:r>
        <w:rPr>
          <w:lang w:val="en-AU"/>
        </w:rPr>
        <w:t xml:space="preserve"> with landsca</w:t>
      </w:r>
      <w:r w:rsidR="00553028">
        <w:rPr>
          <w:lang w:val="en-AU"/>
        </w:rPr>
        <w:t>pe</w:t>
      </w:r>
    </w:p>
    <w:p w14:paraId="71C280CF" w14:textId="77777777" w:rsidR="004175C7" w:rsidRDefault="004175C7" w:rsidP="004175C7">
      <w:pPr>
        <w:pStyle w:val="NormalWeb"/>
      </w:pPr>
      <w:r>
        <w:rPr>
          <w:noProof/>
        </w:rPr>
        <w:drawing>
          <wp:inline distT="0" distB="0" distL="0" distR="0" wp14:anchorId="4DD481A8" wp14:editId="52EF8508">
            <wp:extent cx="3569320" cy="200344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69320" cy="2003445"/>
                    </a:xfrm>
                    <a:prstGeom prst="rect">
                      <a:avLst/>
                    </a:prstGeom>
                    <a:noFill/>
                    <a:ln>
                      <a:noFill/>
                    </a:ln>
                  </pic:spPr>
                </pic:pic>
              </a:graphicData>
            </a:graphic>
          </wp:inline>
        </w:drawing>
      </w:r>
    </w:p>
    <w:p w14:paraId="3399D145" w14:textId="1CD34163" w:rsidR="00553028" w:rsidRDefault="00F417B0" w:rsidP="0030039F">
      <w:pPr>
        <w:rPr>
          <w:lang w:val="en-AU"/>
        </w:rPr>
      </w:pPr>
      <w:r>
        <w:rPr>
          <w:lang w:val="en-AU"/>
        </w:rPr>
        <w:t>Dining Hall</w:t>
      </w:r>
    </w:p>
    <w:p w14:paraId="62084A68" w14:textId="77777777" w:rsidR="00553028" w:rsidRDefault="00553028" w:rsidP="0030039F">
      <w:pPr>
        <w:rPr>
          <w:lang w:val="en-AU"/>
        </w:rPr>
      </w:pPr>
    </w:p>
    <w:p w14:paraId="5A5D76CA" w14:textId="3C1263C5" w:rsidR="00553028" w:rsidRPr="00F417B0" w:rsidRDefault="008C5735" w:rsidP="00F417B0">
      <w:pPr>
        <w:pStyle w:val="NormalWeb"/>
      </w:pPr>
      <w:r>
        <w:rPr>
          <w:noProof/>
        </w:rPr>
        <w:drawing>
          <wp:inline distT="0" distB="0" distL="0" distR="0" wp14:anchorId="57C0A83A" wp14:editId="06A19E54">
            <wp:extent cx="4220845" cy="2226495"/>
            <wp:effectExtent l="0" t="0" r="8255"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764" cy="2295555"/>
                    </a:xfrm>
                    <a:prstGeom prst="rect">
                      <a:avLst/>
                    </a:prstGeom>
                    <a:noFill/>
                    <a:ln>
                      <a:noFill/>
                    </a:ln>
                  </pic:spPr>
                </pic:pic>
              </a:graphicData>
            </a:graphic>
          </wp:inline>
        </w:drawing>
      </w:r>
    </w:p>
    <w:p w14:paraId="3A3D93FD" w14:textId="74835F9D" w:rsidR="00FC7414" w:rsidRPr="00E7776E" w:rsidRDefault="00196D57" w:rsidP="00E7776E">
      <w:pPr>
        <w:tabs>
          <w:tab w:val="left" w:pos="6660"/>
        </w:tabs>
        <w:rPr>
          <w:sz w:val="20"/>
          <w:szCs w:val="20"/>
          <w:lang w:val="en-AU"/>
        </w:rPr>
      </w:pPr>
      <w:r w:rsidRPr="00196D57">
        <w:rPr>
          <w:sz w:val="20"/>
          <w:szCs w:val="20"/>
          <w:lang w:val="en-AU"/>
        </w:rPr>
        <w:t>Interior of Dining Hall</w:t>
      </w:r>
    </w:p>
    <w:p w14:paraId="3D947086" w14:textId="4727F708" w:rsidR="006702FD" w:rsidRPr="000E1687" w:rsidRDefault="006702FD" w:rsidP="00C74E9E">
      <w:pPr>
        <w:rPr>
          <w:rFonts w:ascii="Helvetica" w:hAnsi="Helvetica" w:cs="Helvetica"/>
          <w:sz w:val="20"/>
          <w:szCs w:val="20"/>
          <w:lang w:val="en-AU"/>
        </w:rPr>
      </w:pPr>
      <w:r w:rsidRPr="000E1687">
        <w:rPr>
          <w:rFonts w:ascii="Helvetica" w:eastAsia="Times New Roman" w:hAnsi="Helvetica" w:cs="Helvetica"/>
          <w:sz w:val="20"/>
          <w:szCs w:val="20"/>
        </w:rPr>
        <w:lastRenderedPageBreak/>
        <w:t xml:space="preserve">You are invited to donate to the Rapogi Lwanda School for Orphans.  A bank account </w:t>
      </w:r>
      <w:r w:rsidR="00196D57" w:rsidRPr="000E1687">
        <w:rPr>
          <w:rFonts w:ascii="Helvetica" w:hAnsi="Helvetica" w:cs="Helvetica"/>
          <w:b/>
          <w:bCs/>
          <w:sz w:val="20"/>
          <w:szCs w:val="20"/>
        </w:rPr>
        <w:t>Rapogi BSB 112-</w:t>
      </w:r>
      <w:proofErr w:type="gramStart"/>
      <w:r w:rsidR="00196D57" w:rsidRPr="000E1687">
        <w:rPr>
          <w:rFonts w:ascii="Helvetica" w:hAnsi="Helvetica" w:cs="Helvetica"/>
          <w:b/>
          <w:bCs/>
          <w:sz w:val="20"/>
          <w:szCs w:val="20"/>
        </w:rPr>
        <w:t>879  Account</w:t>
      </w:r>
      <w:proofErr w:type="gramEnd"/>
      <w:r w:rsidR="00196D57" w:rsidRPr="000E1687">
        <w:rPr>
          <w:rFonts w:ascii="Helvetica" w:hAnsi="Helvetica" w:cs="Helvetica"/>
          <w:b/>
          <w:bCs/>
          <w:sz w:val="20"/>
          <w:szCs w:val="20"/>
        </w:rPr>
        <w:t xml:space="preserve"> # 474 688 249</w:t>
      </w:r>
      <w:r w:rsidRPr="000E1687">
        <w:rPr>
          <w:rFonts w:ascii="Helvetica" w:eastAsia="Times New Roman" w:hAnsi="Helvetica" w:cs="Helvetica"/>
          <w:sz w:val="20"/>
          <w:szCs w:val="20"/>
        </w:rPr>
        <w:t xml:space="preserve"> </w:t>
      </w:r>
      <w:r w:rsidR="00BD573A" w:rsidRPr="000E1687">
        <w:rPr>
          <w:rFonts w:ascii="Helvetica" w:eastAsia="Times New Roman" w:hAnsi="Helvetica" w:cs="Helvetica"/>
          <w:sz w:val="20"/>
          <w:szCs w:val="20"/>
        </w:rPr>
        <w:t xml:space="preserve">provides </w:t>
      </w:r>
      <w:r w:rsidR="00196D57" w:rsidRPr="000E1687">
        <w:rPr>
          <w:rFonts w:ascii="Helvetica" w:eastAsia="Times New Roman" w:hAnsi="Helvetica" w:cs="Helvetica"/>
          <w:sz w:val="20"/>
          <w:szCs w:val="20"/>
        </w:rPr>
        <w:t xml:space="preserve">humanitarian </w:t>
      </w:r>
      <w:r w:rsidR="00BD573A" w:rsidRPr="000E1687">
        <w:rPr>
          <w:rFonts w:ascii="Helvetica" w:eastAsia="Times New Roman" w:hAnsi="Helvetica" w:cs="Helvetica"/>
          <w:sz w:val="20"/>
          <w:szCs w:val="20"/>
        </w:rPr>
        <w:t>aid</w:t>
      </w:r>
      <w:r w:rsidRPr="000E1687">
        <w:rPr>
          <w:rFonts w:ascii="Helvetica" w:eastAsia="Times New Roman" w:hAnsi="Helvetica" w:cs="Helvetica"/>
          <w:sz w:val="20"/>
          <w:szCs w:val="20"/>
        </w:rPr>
        <w:t xml:space="preserve"> </w:t>
      </w:r>
      <w:r w:rsidR="00C74E9E" w:rsidRPr="000E1687">
        <w:rPr>
          <w:rFonts w:ascii="Helvetica" w:eastAsia="Times New Roman" w:hAnsi="Helvetica" w:cs="Helvetica"/>
          <w:sz w:val="20"/>
          <w:szCs w:val="20"/>
        </w:rPr>
        <w:t>including medical supplies,</w:t>
      </w:r>
      <w:r w:rsidR="00196D57" w:rsidRPr="000E1687">
        <w:rPr>
          <w:rFonts w:ascii="Helvetica" w:eastAsia="Times New Roman" w:hAnsi="Helvetica" w:cs="Helvetica"/>
          <w:sz w:val="20"/>
          <w:szCs w:val="20"/>
        </w:rPr>
        <w:t xml:space="preserve"> </w:t>
      </w:r>
      <w:r w:rsidR="002E4AEB" w:rsidRPr="000E1687">
        <w:rPr>
          <w:rFonts w:ascii="Helvetica" w:eastAsia="Times New Roman" w:hAnsi="Helvetica" w:cs="Helvetica"/>
          <w:sz w:val="20"/>
          <w:szCs w:val="20"/>
        </w:rPr>
        <w:t>textbooks</w:t>
      </w:r>
      <w:r w:rsidR="006464ED" w:rsidRPr="000E1687">
        <w:rPr>
          <w:rFonts w:ascii="Helvetica" w:eastAsia="Times New Roman" w:hAnsi="Helvetica" w:cs="Helvetica"/>
          <w:sz w:val="20"/>
          <w:szCs w:val="20"/>
        </w:rPr>
        <w:t>, uniform materials</w:t>
      </w:r>
      <w:r w:rsidR="002E4AEB" w:rsidRPr="000E1687">
        <w:rPr>
          <w:rFonts w:ascii="Helvetica" w:eastAsia="Times New Roman" w:hAnsi="Helvetica" w:cs="Helvetica"/>
          <w:sz w:val="20"/>
          <w:szCs w:val="20"/>
        </w:rPr>
        <w:t xml:space="preserve"> and </w:t>
      </w:r>
      <w:r w:rsidR="00C74E9E" w:rsidRPr="000E1687">
        <w:rPr>
          <w:rFonts w:ascii="Helvetica" w:eastAsia="Times New Roman" w:hAnsi="Helvetica" w:cs="Helvetica"/>
          <w:sz w:val="20"/>
          <w:szCs w:val="20"/>
        </w:rPr>
        <w:t xml:space="preserve">for </w:t>
      </w:r>
      <w:r w:rsidR="002E4AEB" w:rsidRPr="000E1687">
        <w:rPr>
          <w:rFonts w:ascii="Helvetica" w:eastAsia="Times New Roman" w:hAnsi="Helvetica" w:cs="Helvetica"/>
          <w:sz w:val="20"/>
          <w:szCs w:val="20"/>
        </w:rPr>
        <w:t>emergencies</w:t>
      </w:r>
      <w:r w:rsidR="0006572C" w:rsidRPr="000E1687">
        <w:rPr>
          <w:rFonts w:ascii="Helvetica" w:eastAsia="Times New Roman" w:hAnsi="Helvetica" w:cs="Helvetica"/>
          <w:sz w:val="20"/>
          <w:szCs w:val="20"/>
        </w:rPr>
        <w:t>.</w:t>
      </w:r>
      <w:r w:rsidRPr="000E1687">
        <w:rPr>
          <w:rFonts w:ascii="Helvetica" w:eastAsia="Times New Roman" w:hAnsi="Helvetica" w:cs="Helvetica"/>
          <w:sz w:val="20"/>
          <w:szCs w:val="20"/>
        </w:rPr>
        <w:t>  Please </w:t>
      </w:r>
      <w:hyperlink r:id="rId15" w:history="1">
        <w:r w:rsidRPr="000E1687">
          <w:rPr>
            <w:rFonts w:ascii="Helvetica" w:eastAsia="Times New Roman" w:hAnsi="Helvetica" w:cs="Helvetica"/>
            <w:sz w:val="20"/>
            <w:szCs w:val="20"/>
            <w:u w:val="single"/>
          </w:rPr>
          <w:t>contact</w:t>
        </w:r>
        <w:r w:rsidR="00800373">
          <w:rPr>
            <w:rFonts w:ascii="Helvetica" w:eastAsia="Times New Roman" w:hAnsi="Helvetica" w:cs="Helvetica"/>
            <w:sz w:val="20"/>
            <w:szCs w:val="20"/>
            <w:u w:val="single"/>
          </w:rPr>
          <w:t xml:space="preserve"> </w:t>
        </w:r>
        <w:r w:rsidRPr="000E1687">
          <w:rPr>
            <w:rFonts w:ascii="Helvetica" w:eastAsia="Times New Roman" w:hAnsi="Helvetica" w:cs="Helvetica"/>
            <w:sz w:val="20"/>
            <w:szCs w:val="20"/>
            <w:u w:val="single"/>
          </w:rPr>
          <w:t>us</w:t>
        </w:r>
      </w:hyperlink>
      <w:r w:rsidRPr="000E1687">
        <w:rPr>
          <w:rFonts w:ascii="Helvetica" w:eastAsia="Times New Roman" w:hAnsi="Helvetica" w:cs="Helvetica"/>
          <w:sz w:val="20"/>
          <w:szCs w:val="20"/>
        </w:rPr>
        <w:t> </w:t>
      </w:r>
      <w:r w:rsidR="00442FEA">
        <w:rPr>
          <w:rFonts w:ascii="Helvetica" w:eastAsia="Times New Roman" w:hAnsi="Helvetica" w:cs="Helvetica"/>
          <w:sz w:val="20"/>
          <w:szCs w:val="20"/>
        </w:rPr>
        <w:t xml:space="preserve">at the end of this website </w:t>
      </w:r>
      <w:r w:rsidRPr="000E1687">
        <w:rPr>
          <w:rFonts w:ascii="Helvetica" w:eastAsia="Times New Roman" w:hAnsi="Helvetica" w:cs="Helvetica"/>
          <w:sz w:val="20"/>
          <w:szCs w:val="20"/>
        </w:rPr>
        <w:t xml:space="preserve">for more </w:t>
      </w:r>
      <w:r w:rsidR="00F57A22" w:rsidRPr="000E1687">
        <w:rPr>
          <w:rFonts w:ascii="Helvetica" w:eastAsia="Times New Roman" w:hAnsi="Helvetica" w:cs="Helvetica"/>
          <w:sz w:val="20"/>
          <w:szCs w:val="20"/>
        </w:rPr>
        <w:t>information</w:t>
      </w:r>
      <w:r w:rsidRPr="000E1687">
        <w:rPr>
          <w:rFonts w:ascii="Helvetica" w:eastAsia="Times New Roman" w:hAnsi="Helvetica" w:cs="Helvetica"/>
          <w:sz w:val="20"/>
          <w:szCs w:val="20"/>
        </w:rPr>
        <w:t xml:space="preserve">.  Your donation will be acknowledged and </w:t>
      </w:r>
      <w:proofErr w:type="gramStart"/>
      <w:r w:rsidRPr="000E1687">
        <w:rPr>
          <w:rFonts w:ascii="Helvetica" w:eastAsia="Times New Roman" w:hAnsi="Helvetica" w:cs="Helvetica"/>
          <w:sz w:val="20"/>
          <w:szCs w:val="20"/>
        </w:rPr>
        <w:t>receipted</w:t>
      </w:r>
      <w:proofErr w:type="gramEnd"/>
      <w:r w:rsidRPr="000E1687">
        <w:rPr>
          <w:rFonts w:ascii="Helvetica" w:eastAsia="Times New Roman" w:hAnsi="Helvetica" w:cs="Helvetica"/>
          <w:sz w:val="20"/>
          <w:szCs w:val="20"/>
        </w:rPr>
        <w:t xml:space="preserve"> by email. </w:t>
      </w:r>
    </w:p>
    <w:p w14:paraId="23299717" w14:textId="77777777" w:rsidR="00A22016" w:rsidRPr="000E1687" w:rsidRDefault="00A22016" w:rsidP="00A22016">
      <w:pPr>
        <w:shd w:val="clear" w:color="auto" w:fill="F4F4F4"/>
        <w:spacing w:after="0" w:line="240" w:lineRule="auto"/>
        <w:rPr>
          <w:rFonts w:ascii="Helvetica" w:eastAsia="Times New Roman" w:hAnsi="Helvetica" w:cs="Helvetica"/>
          <w:sz w:val="20"/>
          <w:szCs w:val="20"/>
        </w:rPr>
      </w:pPr>
      <w:r w:rsidRPr="000E1687">
        <w:rPr>
          <w:rFonts w:ascii="Helvetica" w:eastAsia="Times New Roman" w:hAnsi="Helvetica" w:cs="Helvetica"/>
          <w:sz w:val="20"/>
          <w:szCs w:val="20"/>
        </w:rPr>
        <w:t>The Rapogi Lwanda school and community join us in thanking you for your interest and investment in the lives of orphans and disadvantaged children.</w:t>
      </w:r>
    </w:p>
    <w:p w14:paraId="46710999" w14:textId="77777777" w:rsidR="00870C5F" w:rsidRPr="000E1687" w:rsidRDefault="00870C5F" w:rsidP="006702FD">
      <w:pPr>
        <w:shd w:val="clear" w:color="auto" w:fill="F4F4F4"/>
        <w:spacing w:after="150" w:line="240" w:lineRule="auto"/>
        <w:rPr>
          <w:rFonts w:ascii="Helvetica" w:eastAsia="Times New Roman" w:hAnsi="Helvetica" w:cs="Helvetica"/>
          <w:sz w:val="20"/>
          <w:szCs w:val="20"/>
        </w:rPr>
      </w:pPr>
    </w:p>
    <w:p w14:paraId="38955780" w14:textId="6283E06C" w:rsidR="00786159" w:rsidRPr="000E1687" w:rsidRDefault="00786159" w:rsidP="00786159">
      <w:pPr>
        <w:rPr>
          <w:rFonts w:ascii="Helvetica" w:hAnsi="Helvetica" w:cs="Helvetica"/>
          <w:sz w:val="20"/>
          <w:szCs w:val="20"/>
        </w:rPr>
      </w:pPr>
    </w:p>
    <w:p w14:paraId="4B4582DE" w14:textId="0310A0DF" w:rsidR="002976D8" w:rsidRDefault="0043461E" w:rsidP="0043461E">
      <w:r w:rsidRPr="000E1687">
        <w:rPr>
          <w:rFonts w:ascii="Helvetica" w:hAnsi="Helvetica" w:cs="Helvetica"/>
          <w:sz w:val="20"/>
          <w:szCs w:val="20"/>
        </w:rPr>
        <w:t xml:space="preserve">In January 2013 at the Opening of Phase 1 of the Rapogi Lwanda School for Orphans a tree was planted by the local community.  It continued to grow.  During a major drought the community </w:t>
      </w:r>
      <w:r w:rsidR="007C20EA" w:rsidRPr="000E1687">
        <w:rPr>
          <w:rFonts w:ascii="Helvetica" w:hAnsi="Helvetica" w:cs="Helvetica"/>
          <w:sz w:val="20"/>
          <w:szCs w:val="20"/>
        </w:rPr>
        <w:t xml:space="preserve">with our </w:t>
      </w:r>
      <w:r w:rsidR="000F1D49">
        <w:rPr>
          <w:rFonts w:ascii="Helvetica" w:hAnsi="Helvetica" w:cs="Helvetica"/>
          <w:sz w:val="20"/>
          <w:szCs w:val="20"/>
        </w:rPr>
        <w:t>“</w:t>
      </w:r>
      <w:r w:rsidR="007C20EA" w:rsidRPr="000E1687">
        <w:rPr>
          <w:rFonts w:ascii="Helvetica" w:hAnsi="Helvetica" w:cs="Helvetica"/>
          <w:sz w:val="20"/>
          <w:szCs w:val="20"/>
        </w:rPr>
        <w:t>Kenyan daughter</w:t>
      </w:r>
      <w:r w:rsidR="000F1D49">
        <w:rPr>
          <w:rFonts w:ascii="Helvetica" w:hAnsi="Helvetica" w:cs="Helvetica"/>
          <w:sz w:val="20"/>
          <w:szCs w:val="20"/>
        </w:rPr>
        <w:t>”</w:t>
      </w:r>
      <w:r w:rsidR="007C20EA" w:rsidRPr="000E1687">
        <w:rPr>
          <w:rFonts w:ascii="Helvetica" w:hAnsi="Helvetica" w:cs="Helvetica"/>
          <w:sz w:val="20"/>
          <w:szCs w:val="20"/>
        </w:rPr>
        <w:t xml:space="preserve"> Faith </w:t>
      </w:r>
      <w:r w:rsidRPr="000E1687">
        <w:rPr>
          <w:rFonts w:ascii="Helvetica" w:hAnsi="Helvetica" w:cs="Helvetica"/>
          <w:sz w:val="20"/>
          <w:szCs w:val="20"/>
        </w:rPr>
        <w:t xml:space="preserve">watered the tree.  The April 2025 photograph shows the tree as a symbol of wellness - true </w:t>
      </w:r>
      <w:r w:rsidR="00293C9B" w:rsidRPr="000E1687">
        <w:rPr>
          <w:rFonts w:ascii="Helvetica" w:hAnsi="Helvetica" w:cs="Helvetica"/>
          <w:sz w:val="20"/>
          <w:szCs w:val="20"/>
        </w:rPr>
        <w:t>also</w:t>
      </w:r>
      <w:r w:rsidR="00E76035" w:rsidRPr="000E1687">
        <w:rPr>
          <w:rFonts w:ascii="Helvetica" w:hAnsi="Helvetica" w:cs="Helvetica"/>
          <w:sz w:val="20"/>
          <w:szCs w:val="20"/>
        </w:rPr>
        <w:t xml:space="preserve"> </w:t>
      </w:r>
      <w:r w:rsidRPr="000E1687">
        <w:rPr>
          <w:rFonts w:ascii="Helvetica" w:hAnsi="Helvetica" w:cs="Helvetica"/>
          <w:sz w:val="20"/>
          <w:szCs w:val="20"/>
        </w:rPr>
        <w:t>for the school.</w:t>
      </w:r>
      <w:r w:rsidRPr="000E1687">
        <w:t xml:space="preserve">     </w:t>
      </w:r>
    </w:p>
    <w:p w14:paraId="11BE59EC" w14:textId="0194F9F3" w:rsidR="0043461E" w:rsidRPr="00450844" w:rsidRDefault="0043461E" w:rsidP="0043461E">
      <w:pPr>
        <w:rPr>
          <w:rFonts w:ascii="Helvetica" w:hAnsi="Helvetica" w:cs="Helvetica"/>
          <w:sz w:val="20"/>
          <w:szCs w:val="20"/>
        </w:rPr>
      </w:pPr>
      <w:r w:rsidRPr="000E1687">
        <w:t xml:space="preserve">                                                                                                 </w:t>
      </w:r>
    </w:p>
    <w:p w14:paraId="4E8C5AD2" w14:textId="77777777" w:rsidR="0043461E" w:rsidRPr="000E1687" w:rsidRDefault="0043461E" w:rsidP="0043461E">
      <w:pPr>
        <w:rPr>
          <w:noProof/>
          <w:sz w:val="18"/>
          <w:szCs w:val="18"/>
        </w:rPr>
      </w:pPr>
      <w:r w:rsidRPr="000E1687">
        <w:rPr>
          <w:noProof/>
        </w:rPr>
        <w:drawing>
          <wp:inline distT="0" distB="0" distL="0" distR="0" wp14:anchorId="50A8FAF8" wp14:editId="0397D992">
            <wp:extent cx="3771066" cy="2828300"/>
            <wp:effectExtent l="0" t="0" r="1270" b="0"/>
            <wp:docPr id="1789076970" name="Picture 14" descr="A sign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28200" name="Picture 14" descr="A sign in the di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4853" cy="2861140"/>
                    </a:xfrm>
                    <a:prstGeom prst="rect">
                      <a:avLst/>
                    </a:prstGeom>
                  </pic:spPr>
                </pic:pic>
              </a:graphicData>
            </a:graphic>
          </wp:inline>
        </w:drawing>
      </w:r>
      <w:r w:rsidRPr="000E1687">
        <w:t xml:space="preserve">    </w:t>
      </w:r>
      <w:r w:rsidRPr="000E1687">
        <w:tab/>
      </w:r>
      <w:r w:rsidRPr="000E1687">
        <w:tab/>
      </w:r>
      <w:r w:rsidRPr="000E1687">
        <w:rPr>
          <w:noProof/>
          <w:sz w:val="18"/>
          <w:szCs w:val="18"/>
        </w:rPr>
        <w:t xml:space="preserve">       </w:t>
      </w:r>
    </w:p>
    <w:p w14:paraId="7DD81731" w14:textId="77777777" w:rsidR="00F537CD" w:rsidRDefault="0043461E" w:rsidP="0043461E">
      <w:pPr>
        <w:rPr>
          <w:noProof/>
        </w:rPr>
      </w:pPr>
      <w:r w:rsidRPr="000E1687">
        <w:rPr>
          <w:noProof/>
        </w:rPr>
        <w:t xml:space="preserve"> The tree planted in January 2013</w:t>
      </w:r>
    </w:p>
    <w:p w14:paraId="76A1C50E" w14:textId="77777777" w:rsidR="00F537CD" w:rsidRDefault="00F537CD" w:rsidP="0043461E">
      <w:pPr>
        <w:rPr>
          <w:noProof/>
        </w:rPr>
      </w:pPr>
    </w:p>
    <w:p w14:paraId="0001CBE5" w14:textId="65FEAF8E" w:rsidR="0043461E" w:rsidRPr="00450844" w:rsidRDefault="0043461E" w:rsidP="0043461E">
      <w:pPr>
        <w:rPr>
          <w:noProof/>
        </w:rPr>
      </w:pPr>
      <w:r w:rsidRPr="000E1687">
        <w:rPr>
          <w:noProof/>
        </w:rPr>
        <w:tab/>
      </w:r>
      <w:r w:rsidRPr="000E1687">
        <w:rPr>
          <w:noProof/>
        </w:rPr>
        <w:tab/>
      </w:r>
      <w:r w:rsidRPr="000E1687">
        <w:rPr>
          <w:noProof/>
        </w:rPr>
        <w:tab/>
      </w:r>
    </w:p>
    <w:p w14:paraId="6C223721" w14:textId="77777777" w:rsidR="00196D57" w:rsidRPr="000E1687" w:rsidRDefault="0043461E" w:rsidP="0043461E">
      <w:pPr>
        <w:rPr>
          <w:sz w:val="18"/>
          <w:szCs w:val="18"/>
        </w:rPr>
      </w:pPr>
      <w:r w:rsidRPr="000E1687">
        <w:rPr>
          <w:noProof/>
        </w:rPr>
        <w:lastRenderedPageBreak/>
        <w:drawing>
          <wp:inline distT="0" distB="0" distL="0" distR="0" wp14:anchorId="0633EAAB" wp14:editId="0FEA51CC">
            <wp:extent cx="1809750" cy="2903911"/>
            <wp:effectExtent l="0" t="0" r="0" b="0"/>
            <wp:docPr id="21131642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92509" name="Picture 1427292509"/>
                    <pic:cNvPicPr/>
                  </pic:nvPicPr>
                  <pic:blipFill>
                    <a:blip r:embed="rId17">
                      <a:extLst>
                        <a:ext uri="{28A0092B-C50C-407E-A947-70E740481C1C}">
                          <a14:useLocalDpi xmlns:a14="http://schemas.microsoft.com/office/drawing/2010/main" val="0"/>
                        </a:ext>
                      </a:extLst>
                    </a:blip>
                    <a:stretch>
                      <a:fillRect/>
                    </a:stretch>
                  </pic:blipFill>
                  <pic:spPr>
                    <a:xfrm flipH="1">
                      <a:off x="0" y="0"/>
                      <a:ext cx="1841521" cy="2954890"/>
                    </a:xfrm>
                    <a:prstGeom prst="rect">
                      <a:avLst/>
                    </a:prstGeom>
                  </pic:spPr>
                </pic:pic>
              </a:graphicData>
            </a:graphic>
          </wp:inline>
        </w:drawing>
      </w:r>
      <w:r w:rsidR="007A1FC2" w:rsidRPr="000E1687">
        <w:rPr>
          <w:sz w:val="18"/>
          <w:szCs w:val="18"/>
        </w:rPr>
        <w:t xml:space="preserve">  </w:t>
      </w:r>
    </w:p>
    <w:p w14:paraId="6488C144" w14:textId="3F6672FE" w:rsidR="00582384" w:rsidRPr="00450844" w:rsidRDefault="007A1FC2" w:rsidP="00450844">
      <w:r w:rsidRPr="000E1687">
        <w:t>Th</w:t>
      </w:r>
      <w:r w:rsidR="0043461E" w:rsidRPr="000E1687">
        <w:t>e tree today</w:t>
      </w:r>
    </w:p>
    <w:sectPr w:rsidR="00582384" w:rsidRPr="00450844">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9149D" w14:textId="77777777" w:rsidR="003965B5" w:rsidRDefault="003965B5" w:rsidP="00347334">
      <w:pPr>
        <w:spacing w:after="0" w:line="240" w:lineRule="auto"/>
      </w:pPr>
      <w:r>
        <w:separator/>
      </w:r>
    </w:p>
  </w:endnote>
  <w:endnote w:type="continuationSeparator" w:id="0">
    <w:p w14:paraId="3E3DF0C8" w14:textId="77777777" w:rsidR="003965B5" w:rsidRDefault="003965B5" w:rsidP="0034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FD492" w14:textId="77777777" w:rsidR="003965B5" w:rsidRDefault="003965B5" w:rsidP="00347334">
      <w:pPr>
        <w:spacing w:after="0" w:line="240" w:lineRule="auto"/>
      </w:pPr>
      <w:r>
        <w:separator/>
      </w:r>
    </w:p>
  </w:footnote>
  <w:footnote w:type="continuationSeparator" w:id="0">
    <w:p w14:paraId="4BFC1402" w14:textId="77777777" w:rsidR="003965B5" w:rsidRDefault="003965B5" w:rsidP="00347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142B0" w14:textId="77777777" w:rsidR="00C90BA0" w:rsidRDefault="00C90BA0">
    <w:pPr>
      <w:pStyle w:val="Header"/>
      <w:rPr>
        <w:lang w:val="en-AU"/>
      </w:rPr>
    </w:pPr>
  </w:p>
  <w:p w14:paraId="72EA1994" w14:textId="77777777" w:rsidR="00946DD6" w:rsidRDefault="00946DD6">
    <w:pPr>
      <w:pStyle w:val="Header"/>
      <w:rPr>
        <w:lang w:val="en-AU"/>
      </w:rPr>
    </w:pPr>
  </w:p>
  <w:p w14:paraId="6551712F" w14:textId="77777777" w:rsidR="00946DD6" w:rsidRPr="00946DD6" w:rsidRDefault="00946DD6">
    <w:pPr>
      <w:pStyle w:val="Header"/>
      <w:rPr>
        <w:lang w:val="en-A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384"/>
    <w:rsid w:val="00000C13"/>
    <w:rsid w:val="00005B06"/>
    <w:rsid w:val="0002117A"/>
    <w:rsid w:val="00026290"/>
    <w:rsid w:val="000337C4"/>
    <w:rsid w:val="0006572C"/>
    <w:rsid w:val="00071781"/>
    <w:rsid w:val="00085BD6"/>
    <w:rsid w:val="00090DD7"/>
    <w:rsid w:val="000A0DEC"/>
    <w:rsid w:val="000A7B8B"/>
    <w:rsid w:val="000B06C9"/>
    <w:rsid w:val="000B7F09"/>
    <w:rsid w:val="000C2DCE"/>
    <w:rsid w:val="000E1687"/>
    <w:rsid w:val="000F1D49"/>
    <w:rsid w:val="00100C3A"/>
    <w:rsid w:val="001213F5"/>
    <w:rsid w:val="001268A7"/>
    <w:rsid w:val="001437DA"/>
    <w:rsid w:val="001559A9"/>
    <w:rsid w:val="00167BE8"/>
    <w:rsid w:val="00175ADC"/>
    <w:rsid w:val="00193D55"/>
    <w:rsid w:val="00196D57"/>
    <w:rsid w:val="001979CB"/>
    <w:rsid w:val="001B04A0"/>
    <w:rsid w:val="001E1130"/>
    <w:rsid w:val="001E3A0B"/>
    <w:rsid w:val="001E673F"/>
    <w:rsid w:val="002063BB"/>
    <w:rsid w:val="00213FD8"/>
    <w:rsid w:val="002239FD"/>
    <w:rsid w:val="0022478E"/>
    <w:rsid w:val="00240F00"/>
    <w:rsid w:val="00241F68"/>
    <w:rsid w:val="00257D82"/>
    <w:rsid w:val="00262060"/>
    <w:rsid w:val="0029116B"/>
    <w:rsid w:val="00293C9B"/>
    <w:rsid w:val="00296A8C"/>
    <w:rsid w:val="002976D8"/>
    <w:rsid w:val="002A0016"/>
    <w:rsid w:val="002A357D"/>
    <w:rsid w:val="002B6BC8"/>
    <w:rsid w:val="002D31CE"/>
    <w:rsid w:val="002E2E51"/>
    <w:rsid w:val="002E34F6"/>
    <w:rsid w:val="002E4AEB"/>
    <w:rsid w:val="0030039F"/>
    <w:rsid w:val="00300510"/>
    <w:rsid w:val="00307009"/>
    <w:rsid w:val="00315F13"/>
    <w:rsid w:val="00316FE9"/>
    <w:rsid w:val="0032495B"/>
    <w:rsid w:val="00324EDB"/>
    <w:rsid w:val="00333DEF"/>
    <w:rsid w:val="00346048"/>
    <w:rsid w:val="00347334"/>
    <w:rsid w:val="003553C1"/>
    <w:rsid w:val="00370E2C"/>
    <w:rsid w:val="00376545"/>
    <w:rsid w:val="00376EF9"/>
    <w:rsid w:val="003965B5"/>
    <w:rsid w:val="00396EBD"/>
    <w:rsid w:val="003C437F"/>
    <w:rsid w:val="003C78F0"/>
    <w:rsid w:val="003F7E43"/>
    <w:rsid w:val="003F7F7A"/>
    <w:rsid w:val="0040621A"/>
    <w:rsid w:val="00410E1D"/>
    <w:rsid w:val="0041504B"/>
    <w:rsid w:val="00417099"/>
    <w:rsid w:val="004175C7"/>
    <w:rsid w:val="0043461E"/>
    <w:rsid w:val="00435A59"/>
    <w:rsid w:val="00436A53"/>
    <w:rsid w:val="00442FEA"/>
    <w:rsid w:val="00447F1E"/>
    <w:rsid w:val="00450844"/>
    <w:rsid w:val="004576F0"/>
    <w:rsid w:val="0046037E"/>
    <w:rsid w:val="00494CD1"/>
    <w:rsid w:val="004A0306"/>
    <w:rsid w:val="004A0D36"/>
    <w:rsid w:val="004B0A3C"/>
    <w:rsid w:val="004E0EA2"/>
    <w:rsid w:val="004E19F1"/>
    <w:rsid w:val="004E381D"/>
    <w:rsid w:val="004F1F42"/>
    <w:rsid w:val="005077FC"/>
    <w:rsid w:val="00515F4E"/>
    <w:rsid w:val="005335A8"/>
    <w:rsid w:val="00537248"/>
    <w:rsid w:val="00541107"/>
    <w:rsid w:val="00553028"/>
    <w:rsid w:val="00556798"/>
    <w:rsid w:val="005577F5"/>
    <w:rsid w:val="0056420D"/>
    <w:rsid w:val="00573769"/>
    <w:rsid w:val="00582384"/>
    <w:rsid w:val="005A6B29"/>
    <w:rsid w:val="005A6E22"/>
    <w:rsid w:val="005B0D76"/>
    <w:rsid w:val="005F32E5"/>
    <w:rsid w:val="0061185C"/>
    <w:rsid w:val="00623533"/>
    <w:rsid w:val="00630ED8"/>
    <w:rsid w:val="006464ED"/>
    <w:rsid w:val="006642BA"/>
    <w:rsid w:val="006702FD"/>
    <w:rsid w:val="00692174"/>
    <w:rsid w:val="00693C3D"/>
    <w:rsid w:val="006949E2"/>
    <w:rsid w:val="0069616A"/>
    <w:rsid w:val="006A0CBE"/>
    <w:rsid w:val="006C034F"/>
    <w:rsid w:val="006C0B5E"/>
    <w:rsid w:val="006C1552"/>
    <w:rsid w:val="00723FF5"/>
    <w:rsid w:val="0072514F"/>
    <w:rsid w:val="00727796"/>
    <w:rsid w:val="00733E81"/>
    <w:rsid w:val="0073614A"/>
    <w:rsid w:val="007477C4"/>
    <w:rsid w:val="00751AE1"/>
    <w:rsid w:val="0075263B"/>
    <w:rsid w:val="00777D18"/>
    <w:rsid w:val="00783D53"/>
    <w:rsid w:val="00785EB4"/>
    <w:rsid w:val="00786159"/>
    <w:rsid w:val="007A1FC2"/>
    <w:rsid w:val="007B25C8"/>
    <w:rsid w:val="007C10E8"/>
    <w:rsid w:val="007C20EA"/>
    <w:rsid w:val="007C7D2F"/>
    <w:rsid w:val="007F0958"/>
    <w:rsid w:val="00800373"/>
    <w:rsid w:val="00805D5C"/>
    <w:rsid w:val="00810400"/>
    <w:rsid w:val="00812013"/>
    <w:rsid w:val="008146A2"/>
    <w:rsid w:val="00816BDF"/>
    <w:rsid w:val="00826637"/>
    <w:rsid w:val="008308B2"/>
    <w:rsid w:val="0086265E"/>
    <w:rsid w:val="00870C5F"/>
    <w:rsid w:val="00886F5F"/>
    <w:rsid w:val="008A7FEE"/>
    <w:rsid w:val="008C1BF2"/>
    <w:rsid w:val="008C490D"/>
    <w:rsid w:val="008C5735"/>
    <w:rsid w:val="008E1B1F"/>
    <w:rsid w:val="008E4A65"/>
    <w:rsid w:val="008E7194"/>
    <w:rsid w:val="008F32A3"/>
    <w:rsid w:val="008F53E6"/>
    <w:rsid w:val="00901028"/>
    <w:rsid w:val="009155CC"/>
    <w:rsid w:val="00946DD6"/>
    <w:rsid w:val="00952C20"/>
    <w:rsid w:val="00955E6E"/>
    <w:rsid w:val="009560CA"/>
    <w:rsid w:val="009C2E68"/>
    <w:rsid w:val="009D059A"/>
    <w:rsid w:val="009E35E5"/>
    <w:rsid w:val="00A01CDA"/>
    <w:rsid w:val="00A11C4C"/>
    <w:rsid w:val="00A22016"/>
    <w:rsid w:val="00A338F3"/>
    <w:rsid w:val="00A36330"/>
    <w:rsid w:val="00A40880"/>
    <w:rsid w:val="00A52469"/>
    <w:rsid w:val="00A7096C"/>
    <w:rsid w:val="00A76355"/>
    <w:rsid w:val="00A936B3"/>
    <w:rsid w:val="00AA0B0B"/>
    <w:rsid w:val="00AA344E"/>
    <w:rsid w:val="00AD3DBC"/>
    <w:rsid w:val="00AD461F"/>
    <w:rsid w:val="00AD575E"/>
    <w:rsid w:val="00AE1E21"/>
    <w:rsid w:val="00AE5BDD"/>
    <w:rsid w:val="00AE74C3"/>
    <w:rsid w:val="00B00053"/>
    <w:rsid w:val="00B03928"/>
    <w:rsid w:val="00B33430"/>
    <w:rsid w:val="00B86AF5"/>
    <w:rsid w:val="00B9253C"/>
    <w:rsid w:val="00BA4D9F"/>
    <w:rsid w:val="00BA7F7A"/>
    <w:rsid w:val="00BB6344"/>
    <w:rsid w:val="00BC3F00"/>
    <w:rsid w:val="00BD573A"/>
    <w:rsid w:val="00BD70DB"/>
    <w:rsid w:val="00BE6725"/>
    <w:rsid w:val="00BE749C"/>
    <w:rsid w:val="00BE761D"/>
    <w:rsid w:val="00BF0361"/>
    <w:rsid w:val="00BF23FB"/>
    <w:rsid w:val="00C2152B"/>
    <w:rsid w:val="00C225F3"/>
    <w:rsid w:val="00C35A46"/>
    <w:rsid w:val="00C3654C"/>
    <w:rsid w:val="00C6078A"/>
    <w:rsid w:val="00C656B5"/>
    <w:rsid w:val="00C657C6"/>
    <w:rsid w:val="00C74E9E"/>
    <w:rsid w:val="00C804FD"/>
    <w:rsid w:val="00C87070"/>
    <w:rsid w:val="00C90BA0"/>
    <w:rsid w:val="00C9197A"/>
    <w:rsid w:val="00C93D39"/>
    <w:rsid w:val="00CB18C3"/>
    <w:rsid w:val="00CB79FB"/>
    <w:rsid w:val="00CC4C2C"/>
    <w:rsid w:val="00CC5CCC"/>
    <w:rsid w:val="00CD70EA"/>
    <w:rsid w:val="00CD7BD6"/>
    <w:rsid w:val="00CE7B0C"/>
    <w:rsid w:val="00CF5289"/>
    <w:rsid w:val="00D0773A"/>
    <w:rsid w:val="00D13113"/>
    <w:rsid w:val="00D216C0"/>
    <w:rsid w:val="00D36513"/>
    <w:rsid w:val="00D51D9C"/>
    <w:rsid w:val="00D72067"/>
    <w:rsid w:val="00D82317"/>
    <w:rsid w:val="00D82CC7"/>
    <w:rsid w:val="00D83B90"/>
    <w:rsid w:val="00D8771E"/>
    <w:rsid w:val="00DB5A0C"/>
    <w:rsid w:val="00DC4C21"/>
    <w:rsid w:val="00DE6DAD"/>
    <w:rsid w:val="00DF2C95"/>
    <w:rsid w:val="00DF6740"/>
    <w:rsid w:val="00E02370"/>
    <w:rsid w:val="00E105E2"/>
    <w:rsid w:val="00E129EE"/>
    <w:rsid w:val="00E151F8"/>
    <w:rsid w:val="00E41170"/>
    <w:rsid w:val="00E41E07"/>
    <w:rsid w:val="00E50C08"/>
    <w:rsid w:val="00E624E5"/>
    <w:rsid w:val="00E671C6"/>
    <w:rsid w:val="00E701BC"/>
    <w:rsid w:val="00E73CCE"/>
    <w:rsid w:val="00E76035"/>
    <w:rsid w:val="00E7776E"/>
    <w:rsid w:val="00E77B2F"/>
    <w:rsid w:val="00EB50BA"/>
    <w:rsid w:val="00EC5DBD"/>
    <w:rsid w:val="00ED17E4"/>
    <w:rsid w:val="00EF3E0B"/>
    <w:rsid w:val="00F1158A"/>
    <w:rsid w:val="00F175F9"/>
    <w:rsid w:val="00F2245A"/>
    <w:rsid w:val="00F236BC"/>
    <w:rsid w:val="00F376FA"/>
    <w:rsid w:val="00F417B0"/>
    <w:rsid w:val="00F46818"/>
    <w:rsid w:val="00F537CD"/>
    <w:rsid w:val="00F53FEE"/>
    <w:rsid w:val="00F54035"/>
    <w:rsid w:val="00F57A22"/>
    <w:rsid w:val="00F619D2"/>
    <w:rsid w:val="00F624E9"/>
    <w:rsid w:val="00F71594"/>
    <w:rsid w:val="00F85BA6"/>
    <w:rsid w:val="00F94B6F"/>
    <w:rsid w:val="00F95774"/>
    <w:rsid w:val="00F979AE"/>
    <w:rsid w:val="00FB00B6"/>
    <w:rsid w:val="00FC4026"/>
    <w:rsid w:val="00FC715B"/>
    <w:rsid w:val="00FC7414"/>
    <w:rsid w:val="00FE4E28"/>
    <w:rsid w:val="00FF4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6142C"/>
  <w15:chartTrackingRefBased/>
  <w15:docId w15:val="{D933E752-775E-4B28-B176-B3D762AB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B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23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82384"/>
    <w:rPr>
      <w:color w:val="0000FF"/>
      <w:u w:val="single"/>
    </w:rPr>
  </w:style>
  <w:style w:type="paragraph" w:styleId="Header">
    <w:name w:val="header"/>
    <w:basedOn w:val="Normal"/>
    <w:link w:val="HeaderChar"/>
    <w:uiPriority w:val="99"/>
    <w:unhideWhenUsed/>
    <w:rsid w:val="00347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334"/>
  </w:style>
  <w:style w:type="paragraph" w:styleId="Footer">
    <w:name w:val="footer"/>
    <w:basedOn w:val="Normal"/>
    <w:link w:val="FooterChar"/>
    <w:uiPriority w:val="99"/>
    <w:unhideWhenUsed/>
    <w:rsid w:val="00347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825762">
      <w:bodyDiv w:val="1"/>
      <w:marLeft w:val="0"/>
      <w:marRight w:val="0"/>
      <w:marTop w:val="0"/>
      <w:marBottom w:val="0"/>
      <w:divBdr>
        <w:top w:val="none" w:sz="0" w:space="0" w:color="auto"/>
        <w:left w:val="none" w:sz="0" w:space="0" w:color="auto"/>
        <w:bottom w:val="none" w:sz="0" w:space="0" w:color="auto"/>
        <w:right w:val="none" w:sz="0" w:space="0" w:color="auto"/>
      </w:divBdr>
    </w:div>
    <w:div w:id="1407416310">
      <w:bodyDiv w:val="1"/>
      <w:marLeft w:val="0"/>
      <w:marRight w:val="0"/>
      <w:marTop w:val="0"/>
      <w:marBottom w:val="0"/>
      <w:divBdr>
        <w:top w:val="none" w:sz="0" w:space="0" w:color="auto"/>
        <w:left w:val="none" w:sz="0" w:space="0" w:color="auto"/>
        <w:bottom w:val="none" w:sz="0" w:space="0" w:color="auto"/>
        <w:right w:val="none" w:sz="0" w:space="0" w:color="auto"/>
      </w:divBdr>
      <w:divsChild>
        <w:div w:id="2068529425">
          <w:marLeft w:val="0"/>
          <w:marRight w:val="0"/>
          <w:marTop w:val="0"/>
          <w:marBottom w:val="0"/>
          <w:divBdr>
            <w:top w:val="none" w:sz="0" w:space="0" w:color="auto"/>
            <w:left w:val="none" w:sz="0" w:space="0" w:color="auto"/>
            <w:bottom w:val="none" w:sz="0" w:space="0" w:color="auto"/>
            <w:right w:val="none" w:sz="0" w:space="0" w:color="auto"/>
          </w:divBdr>
          <w:divsChild>
            <w:div w:id="1901086990">
              <w:marLeft w:val="0"/>
              <w:marRight w:val="0"/>
              <w:marTop w:val="0"/>
              <w:marBottom w:val="0"/>
              <w:divBdr>
                <w:top w:val="none" w:sz="0" w:space="0" w:color="auto"/>
                <w:left w:val="none" w:sz="0" w:space="0" w:color="auto"/>
                <w:bottom w:val="none" w:sz="0" w:space="0" w:color="auto"/>
                <w:right w:val="none" w:sz="0" w:space="0" w:color="auto"/>
              </w:divBdr>
            </w:div>
            <w:div w:id="1282884935">
              <w:marLeft w:val="0"/>
              <w:marRight w:val="0"/>
              <w:marTop w:val="0"/>
              <w:marBottom w:val="0"/>
              <w:divBdr>
                <w:top w:val="none" w:sz="0" w:space="0" w:color="auto"/>
                <w:left w:val="none" w:sz="0" w:space="0" w:color="auto"/>
                <w:bottom w:val="none" w:sz="0" w:space="0" w:color="auto"/>
                <w:right w:val="none" w:sz="0" w:space="0" w:color="auto"/>
              </w:divBdr>
            </w:div>
            <w:div w:id="1547835483">
              <w:marLeft w:val="0"/>
              <w:marRight w:val="0"/>
              <w:marTop w:val="0"/>
              <w:marBottom w:val="0"/>
              <w:divBdr>
                <w:top w:val="none" w:sz="0" w:space="0" w:color="auto"/>
                <w:left w:val="none" w:sz="0" w:space="0" w:color="auto"/>
                <w:bottom w:val="none" w:sz="0" w:space="0" w:color="auto"/>
                <w:right w:val="none" w:sz="0" w:space="0" w:color="auto"/>
              </w:divBdr>
            </w:div>
            <w:div w:id="1730768017">
              <w:marLeft w:val="0"/>
              <w:marRight w:val="0"/>
              <w:marTop w:val="0"/>
              <w:marBottom w:val="0"/>
              <w:divBdr>
                <w:top w:val="none" w:sz="0" w:space="0" w:color="auto"/>
                <w:left w:val="none" w:sz="0" w:space="0" w:color="auto"/>
                <w:bottom w:val="none" w:sz="0" w:space="0" w:color="auto"/>
                <w:right w:val="none" w:sz="0" w:space="0" w:color="auto"/>
              </w:divBdr>
            </w:div>
            <w:div w:id="326127895">
              <w:marLeft w:val="0"/>
              <w:marRight w:val="0"/>
              <w:marTop w:val="0"/>
              <w:marBottom w:val="0"/>
              <w:divBdr>
                <w:top w:val="none" w:sz="0" w:space="0" w:color="auto"/>
                <w:left w:val="none" w:sz="0" w:space="0" w:color="auto"/>
                <w:bottom w:val="none" w:sz="0" w:space="0" w:color="auto"/>
                <w:right w:val="none" w:sz="0" w:space="0" w:color="auto"/>
              </w:divBdr>
            </w:div>
            <w:div w:id="2112429603">
              <w:marLeft w:val="0"/>
              <w:marRight w:val="0"/>
              <w:marTop w:val="0"/>
              <w:marBottom w:val="0"/>
              <w:divBdr>
                <w:top w:val="none" w:sz="0" w:space="0" w:color="auto"/>
                <w:left w:val="none" w:sz="0" w:space="0" w:color="auto"/>
                <w:bottom w:val="none" w:sz="0" w:space="0" w:color="auto"/>
                <w:right w:val="none" w:sz="0" w:space="0" w:color="auto"/>
              </w:divBdr>
            </w:div>
            <w:div w:id="1157070722">
              <w:marLeft w:val="0"/>
              <w:marRight w:val="0"/>
              <w:marTop w:val="0"/>
              <w:marBottom w:val="0"/>
              <w:divBdr>
                <w:top w:val="none" w:sz="0" w:space="0" w:color="auto"/>
                <w:left w:val="none" w:sz="0" w:space="0" w:color="auto"/>
                <w:bottom w:val="none" w:sz="0" w:space="0" w:color="auto"/>
                <w:right w:val="none" w:sz="0" w:space="0" w:color="auto"/>
              </w:divBdr>
            </w:div>
            <w:div w:id="1476288907">
              <w:marLeft w:val="0"/>
              <w:marRight w:val="0"/>
              <w:marTop w:val="0"/>
              <w:marBottom w:val="0"/>
              <w:divBdr>
                <w:top w:val="none" w:sz="0" w:space="0" w:color="auto"/>
                <w:left w:val="none" w:sz="0" w:space="0" w:color="auto"/>
                <w:bottom w:val="none" w:sz="0" w:space="0" w:color="auto"/>
                <w:right w:val="none" w:sz="0" w:space="0" w:color="auto"/>
              </w:divBdr>
            </w:div>
            <w:div w:id="835799284">
              <w:marLeft w:val="0"/>
              <w:marRight w:val="0"/>
              <w:marTop w:val="0"/>
              <w:marBottom w:val="0"/>
              <w:divBdr>
                <w:top w:val="none" w:sz="0" w:space="0" w:color="auto"/>
                <w:left w:val="none" w:sz="0" w:space="0" w:color="auto"/>
                <w:bottom w:val="none" w:sz="0" w:space="0" w:color="auto"/>
                <w:right w:val="none" w:sz="0" w:space="0" w:color="auto"/>
              </w:divBdr>
            </w:div>
            <w:div w:id="1369598788">
              <w:marLeft w:val="0"/>
              <w:marRight w:val="0"/>
              <w:marTop w:val="0"/>
              <w:marBottom w:val="0"/>
              <w:divBdr>
                <w:top w:val="none" w:sz="0" w:space="0" w:color="auto"/>
                <w:left w:val="none" w:sz="0" w:space="0" w:color="auto"/>
                <w:bottom w:val="none" w:sz="0" w:space="0" w:color="auto"/>
                <w:right w:val="none" w:sz="0" w:space="0" w:color="auto"/>
              </w:divBdr>
            </w:div>
            <w:div w:id="756681616">
              <w:marLeft w:val="0"/>
              <w:marRight w:val="0"/>
              <w:marTop w:val="0"/>
              <w:marBottom w:val="0"/>
              <w:divBdr>
                <w:top w:val="none" w:sz="0" w:space="0" w:color="auto"/>
                <w:left w:val="none" w:sz="0" w:space="0" w:color="auto"/>
                <w:bottom w:val="none" w:sz="0" w:space="0" w:color="auto"/>
                <w:right w:val="none" w:sz="0" w:space="0" w:color="auto"/>
              </w:divBdr>
            </w:div>
            <w:div w:id="721291138">
              <w:marLeft w:val="0"/>
              <w:marRight w:val="0"/>
              <w:marTop w:val="0"/>
              <w:marBottom w:val="0"/>
              <w:divBdr>
                <w:top w:val="none" w:sz="0" w:space="0" w:color="auto"/>
                <w:left w:val="none" w:sz="0" w:space="0" w:color="auto"/>
                <w:bottom w:val="none" w:sz="0" w:space="0" w:color="auto"/>
                <w:right w:val="none" w:sz="0" w:space="0" w:color="auto"/>
              </w:divBdr>
            </w:div>
            <w:div w:id="296882235">
              <w:marLeft w:val="0"/>
              <w:marRight w:val="0"/>
              <w:marTop w:val="0"/>
              <w:marBottom w:val="0"/>
              <w:divBdr>
                <w:top w:val="none" w:sz="0" w:space="0" w:color="auto"/>
                <w:left w:val="none" w:sz="0" w:space="0" w:color="auto"/>
                <w:bottom w:val="none" w:sz="0" w:space="0" w:color="auto"/>
                <w:right w:val="none" w:sz="0" w:space="0" w:color="auto"/>
              </w:divBdr>
            </w:div>
            <w:div w:id="951472583">
              <w:marLeft w:val="0"/>
              <w:marRight w:val="0"/>
              <w:marTop w:val="0"/>
              <w:marBottom w:val="0"/>
              <w:divBdr>
                <w:top w:val="none" w:sz="0" w:space="0" w:color="auto"/>
                <w:left w:val="none" w:sz="0" w:space="0" w:color="auto"/>
                <w:bottom w:val="none" w:sz="0" w:space="0" w:color="auto"/>
                <w:right w:val="none" w:sz="0" w:space="0" w:color="auto"/>
              </w:divBdr>
            </w:div>
            <w:div w:id="1561358098">
              <w:marLeft w:val="0"/>
              <w:marRight w:val="0"/>
              <w:marTop w:val="0"/>
              <w:marBottom w:val="0"/>
              <w:divBdr>
                <w:top w:val="none" w:sz="0" w:space="0" w:color="auto"/>
                <w:left w:val="none" w:sz="0" w:space="0" w:color="auto"/>
                <w:bottom w:val="none" w:sz="0" w:space="0" w:color="auto"/>
                <w:right w:val="none" w:sz="0" w:space="0" w:color="auto"/>
              </w:divBdr>
            </w:div>
            <w:div w:id="882132005">
              <w:marLeft w:val="0"/>
              <w:marRight w:val="0"/>
              <w:marTop w:val="0"/>
              <w:marBottom w:val="0"/>
              <w:divBdr>
                <w:top w:val="none" w:sz="0" w:space="0" w:color="auto"/>
                <w:left w:val="none" w:sz="0" w:space="0" w:color="auto"/>
                <w:bottom w:val="none" w:sz="0" w:space="0" w:color="auto"/>
                <w:right w:val="none" w:sz="0" w:space="0" w:color="auto"/>
              </w:divBdr>
            </w:div>
            <w:div w:id="1692486964">
              <w:marLeft w:val="0"/>
              <w:marRight w:val="0"/>
              <w:marTop w:val="0"/>
              <w:marBottom w:val="0"/>
              <w:divBdr>
                <w:top w:val="none" w:sz="0" w:space="0" w:color="auto"/>
                <w:left w:val="none" w:sz="0" w:space="0" w:color="auto"/>
                <w:bottom w:val="none" w:sz="0" w:space="0" w:color="auto"/>
                <w:right w:val="none" w:sz="0" w:space="0" w:color="auto"/>
              </w:divBdr>
            </w:div>
            <w:div w:id="19712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evilleclouten.com/Story-of-Faith/" TargetMode="Externa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nevilleclouten.com/Contact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59EA1-43AA-4A45-9C3D-9195C9B6F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Pages>
  <Words>889</Words>
  <Characters>4583</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Norene Clouten</dc:creator>
  <cp:keywords/>
  <dc:description/>
  <cp:lastModifiedBy>Norene Clouten</cp:lastModifiedBy>
  <cp:revision>38</cp:revision>
  <dcterms:created xsi:type="dcterms:W3CDTF">2026-01-18T01:30:00Z</dcterms:created>
  <dcterms:modified xsi:type="dcterms:W3CDTF">2026-02-01T01:17:00Z</dcterms:modified>
</cp:coreProperties>
</file>